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A7" w:rsidRPr="007F4460" w:rsidRDefault="007F4460" w:rsidP="00706D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460">
        <w:rPr>
          <w:rFonts w:ascii="Times New Roman" w:hAnsi="Times New Roman" w:cs="Times New Roman"/>
          <w:b/>
          <w:bCs/>
          <w:sz w:val="24"/>
          <w:szCs w:val="24"/>
        </w:rPr>
        <w:t>ZASADY OCENIANIA ZACHOWANIA</w:t>
      </w:r>
    </w:p>
    <w:p w:rsidR="007F4460" w:rsidRPr="007F4460" w:rsidRDefault="007F4460" w:rsidP="00706D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60">
        <w:rPr>
          <w:rFonts w:ascii="Times New Roman" w:hAnsi="Times New Roman" w:cs="Times New Roman"/>
          <w:sz w:val="24"/>
          <w:szCs w:val="24"/>
        </w:rPr>
        <w:t>uczniów w klasach I – VIII</w:t>
      </w:r>
    </w:p>
    <w:p w:rsidR="007F4460" w:rsidRPr="007F4460" w:rsidRDefault="007F4460" w:rsidP="00706D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60">
        <w:rPr>
          <w:rFonts w:ascii="Times New Roman" w:hAnsi="Times New Roman" w:cs="Times New Roman"/>
          <w:sz w:val="24"/>
          <w:szCs w:val="24"/>
        </w:rPr>
        <w:t>w Szkole Podstawowej nr 46 im. Józefa Chełmońskiego</w:t>
      </w:r>
    </w:p>
    <w:p w:rsidR="007F4460" w:rsidRDefault="007F4460" w:rsidP="00706D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60">
        <w:rPr>
          <w:rFonts w:ascii="Times New Roman" w:hAnsi="Times New Roman" w:cs="Times New Roman"/>
          <w:sz w:val="24"/>
          <w:szCs w:val="24"/>
        </w:rPr>
        <w:t>w Łodzi</w:t>
      </w:r>
    </w:p>
    <w:p w:rsidR="007F4460" w:rsidRDefault="007F4460" w:rsidP="00706D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460" w:rsidRDefault="007F4460" w:rsidP="00706DAA">
      <w:pPr>
        <w:pStyle w:val="Akapitzlist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ogólne.</w:t>
      </w:r>
    </w:p>
    <w:p w:rsidR="007F4460" w:rsidRPr="007126EA" w:rsidRDefault="007F4460" w:rsidP="00706DAA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A">
        <w:rPr>
          <w:rFonts w:ascii="Times New Roman" w:hAnsi="Times New Roman" w:cs="Times New Roman"/>
          <w:sz w:val="24"/>
          <w:szCs w:val="24"/>
        </w:rPr>
        <w:t>Każdy uczeń otrzymuje na początku roku szkolnego oraz drugiego półrocza 200 pkt.</w:t>
      </w:r>
      <w:r w:rsidR="0048114B" w:rsidRPr="007126EA">
        <w:rPr>
          <w:rFonts w:ascii="Times New Roman" w:hAnsi="Times New Roman" w:cs="Times New Roman"/>
          <w:sz w:val="24"/>
          <w:szCs w:val="24"/>
        </w:rPr>
        <w:t xml:space="preserve"> i</w:t>
      </w:r>
      <w:r w:rsidR="007126EA" w:rsidRPr="007126EA">
        <w:rPr>
          <w:rFonts w:ascii="Times New Roman" w:hAnsi="Times New Roman" w:cs="Times New Roman"/>
          <w:sz w:val="24"/>
          <w:szCs w:val="24"/>
        </w:rPr>
        <w:t> </w:t>
      </w:r>
      <w:r w:rsidR="0048114B" w:rsidRPr="007126EA">
        <w:rPr>
          <w:rFonts w:ascii="Times New Roman" w:hAnsi="Times New Roman" w:cs="Times New Roman"/>
          <w:sz w:val="24"/>
          <w:szCs w:val="24"/>
        </w:rPr>
        <w:t>uzyskuje wyjściową ocenę zachowania dobre (nie dotyczy uczniów klas I-III,w</w:t>
      </w:r>
      <w:r w:rsidR="006C4083" w:rsidRPr="007126EA">
        <w:rPr>
          <w:rFonts w:ascii="Times New Roman" w:hAnsi="Times New Roman" w:cs="Times New Roman"/>
          <w:sz w:val="24"/>
          <w:szCs w:val="24"/>
        </w:rPr>
        <w:t> </w:t>
      </w:r>
      <w:r w:rsidR="0048114B" w:rsidRPr="007126EA">
        <w:rPr>
          <w:rFonts w:ascii="Times New Roman" w:hAnsi="Times New Roman" w:cs="Times New Roman"/>
          <w:sz w:val="24"/>
          <w:szCs w:val="24"/>
        </w:rPr>
        <w:t>których obowiązuje ocena opisowa).</w:t>
      </w:r>
    </w:p>
    <w:p w:rsidR="00204573" w:rsidRDefault="00204573" w:rsidP="00706DAA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ucznia jest oceniane za pomocą punktacji. Zachowaniom pozytywnym przypisane są punkty dodatnie, a zachowaniom negatywnym punkty ujemne.</w:t>
      </w:r>
    </w:p>
    <w:p w:rsidR="00204573" w:rsidRDefault="00204573" w:rsidP="00706DAA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wpisuje wychowawca i </w:t>
      </w:r>
      <w:r w:rsidR="006C4083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obserwujący zachowania uczniów </w:t>
      </w:r>
      <w:r w:rsidRPr="007126EA">
        <w:rPr>
          <w:rFonts w:ascii="Times New Roman" w:hAnsi="Times New Roman" w:cs="Times New Roman"/>
          <w:sz w:val="24"/>
          <w:szCs w:val="24"/>
        </w:rPr>
        <w:t>na</w:t>
      </w:r>
      <w:r w:rsidR="007126EA" w:rsidRPr="007126EA">
        <w:rPr>
          <w:rFonts w:ascii="Times New Roman" w:hAnsi="Times New Roman" w:cs="Times New Roman"/>
          <w:sz w:val="24"/>
          <w:szCs w:val="24"/>
        </w:rPr>
        <w:t> </w:t>
      </w:r>
      <w:r w:rsidRPr="007126EA">
        <w:rPr>
          <w:rFonts w:ascii="Times New Roman" w:hAnsi="Times New Roman" w:cs="Times New Roman"/>
          <w:sz w:val="24"/>
          <w:szCs w:val="24"/>
        </w:rPr>
        <w:t>lekcjach, przerwach, zajęciach pozalekcyjnych, w czasie wyjść, imprez</w:t>
      </w:r>
      <w:r w:rsidR="006C4083" w:rsidRPr="007126EA">
        <w:rPr>
          <w:rFonts w:ascii="Times New Roman" w:hAnsi="Times New Roman" w:cs="Times New Roman"/>
          <w:sz w:val="24"/>
          <w:szCs w:val="24"/>
        </w:rPr>
        <w:t>, wycieczek itp. do dziennika elektronicznego. Zapis jest prowadzony jawnie i systematycznie.</w:t>
      </w:r>
    </w:p>
    <w:p w:rsidR="00706DAA" w:rsidRDefault="00706DAA" w:rsidP="00706DAA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Śródroczna i roczna ocena klasyfikacyjna zachowania oraz wystawione punkty uwzględniają następujące obszary:</w:t>
      </w:r>
    </w:p>
    <w:p w:rsidR="00706DAA" w:rsidRDefault="00706DAA" w:rsidP="00706DAA">
      <w:pPr>
        <w:pStyle w:val="Akapitzlist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wywiązywanie się z obowiązków ucznia;</w:t>
      </w:r>
    </w:p>
    <w:p w:rsidR="00706DAA" w:rsidRDefault="00706DAA" w:rsidP="00706DAA">
      <w:pPr>
        <w:pStyle w:val="Akapitzlist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zgodnie z dobrem społeczności szkolnej;</w:t>
      </w:r>
    </w:p>
    <w:p w:rsidR="00706DAA" w:rsidRDefault="00706DAA" w:rsidP="00706DAA">
      <w:pPr>
        <w:pStyle w:val="Akapitzlist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honor i tradycje szkoły;</w:t>
      </w:r>
    </w:p>
    <w:p w:rsidR="00706DAA" w:rsidRDefault="00706DAA" w:rsidP="00706DAA">
      <w:pPr>
        <w:pStyle w:val="Akapitzlist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:rsidR="00706DAA" w:rsidRDefault="00706DAA" w:rsidP="00706DAA">
      <w:pPr>
        <w:pStyle w:val="Akapitzlist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bezpieczeństwo i zdrowie własne oraz innych osób;</w:t>
      </w:r>
    </w:p>
    <w:p w:rsidR="00706DAA" w:rsidRDefault="00706DAA" w:rsidP="00706DAA">
      <w:pPr>
        <w:pStyle w:val="Akapitzlist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godne</w:t>
      </w:r>
      <w:r w:rsidR="00910B90">
        <w:rPr>
          <w:rFonts w:ascii="Times New Roman" w:hAnsi="Times New Roman" w:cs="Times New Roman"/>
          <w:sz w:val="24"/>
          <w:szCs w:val="24"/>
        </w:rPr>
        <w:t>, kulturalne zachowanie się w szkole i poza nią;</w:t>
      </w:r>
    </w:p>
    <w:p w:rsidR="00910B90" w:rsidRDefault="00910B90" w:rsidP="00706DAA">
      <w:pPr>
        <w:pStyle w:val="Akapitzlist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okazywanie szacunku innym osobo.</w:t>
      </w:r>
    </w:p>
    <w:p w:rsidR="00910B90" w:rsidRPr="00A16DA6" w:rsidRDefault="00910B90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Pr="00910B90">
        <w:rPr>
          <w:rFonts w:ascii="Times New Roman" w:hAnsi="Times New Roman" w:cs="Times New Roman"/>
          <w:b/>
          <w:bCs/>
          <w:sz w:val="24"/>
          <w:szCs w:val="24"/>
        </w:rPr>
        <w:t>wzorową</w:t>
      </w:r>
      <w:r>
        <w:rPr>
          <w:rFonts w:ascii="Times New Roman" w:hAnsi="Times New Roman" w:cs="Times New Roman"/>
          <w:sz w:val="24"/>
          <w:szCs w:val="24"/>
        </w:rPr>
        <w:t xml:space="preserve"> może otrzymać uczeń, który ma wystarczającą liczbę punktów dodatnich i łączna ilość punktów ujemnych w półroczu nie przekroczyła </w:t>
      </w:r>
      <w:r w:rsidRPr="005459CA">
        <w:rPr>
          <w:rFonts w:ascii="Times New Roman" w:hAnsi="Times New Roman" w:cs="Times New Roman"/>
          <w:sz w:val="24"/>
          <w:szCs w:val="24"/>
        </w:rPr>
        <w:t>30.</w:t>
      </w:r>
      <w:r w:rsidR="00A16DA6" w:rsidRPr="005459CA">
        <w:rPr>
          <w:rFonts w:ascii="Times New Roman" w:hAnsi="Times New Roman" w:cs="Times New Roman"/>
          <w:sz w:val="24"/>
          <w:szCs w:val="24"/>
        </w:rPr>
        <w:t>Oceny</w:t>
      </w:r>
      <w:r w:rsidR="00A16DA6" w:rsidRPr="00A16DA6">
        <w:rPr>
          <w:rFonts w:ascii="Times New Roman" w:hAnsi="Times New Roman" w:cs="Times New Roman"/>
          <w:sz w:val="24"/>
          <w:szCs w:val="24"/>
        </w:rPr>
        <w:t xml:space="preserve"> </w:t>
      </w:r>
      <w:r w:rsidR="00A16DA6">
        <w:rPr>
          <w:rFonts w:ascii="Times New Roman" w:hAnsi="Times New Roman" w:cs="Times New Roman"/>
          <w:sz w:val="24"/>
          <w:szCs w:val="24"/>
        </w:rPr>
        <w:t>poprawnej i wyżej nie może otrzymać uczeń, który popadł w konflikt z prawem lub</w:t>
      </w:r>
      <w:r w:rsidR="00A15A0E">
        <w:rPr>
          <w:rFonts w:ascii="Times New Roman" w:hAnsi="Times New Roman" w:cs="Times New Roman"/>
          <w:sz w:val="24"/>
          <w:szCs w:val="24"/>
        </w:rPr>
        <w:t> </w:t>
      </w:r>
      <w:r w:rsidR="00A16DA6">
        <w:rPr>
          <w:rFonts w:ascii="Times New Roman" w:hAnsi="Times New Roman" w:cs="Times New Roman"/>
          <w:sz w:val="24"/>
          <w:szCs w:val="24"/>
        </w:rPr>
        <w:t>otrzymał naganę Dyrektora Szkoły.</w:t>
      </w:r>
    </w:p>
    <w:p w:rsidR="00A16DA6" w:rsidRPr="00A16DA6" w:rsidRDefault="00A16DA6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sytuacji, kiedy uczeń z przyczyn losowych </w:t>
      </w:r>
      <w:r w:rsidR="00A15A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5459CA">
        <w:rPr>
          <w:rFonts w:ascii="Times New Roman" w:hAnsi="Times New Roman" w:cs="Times New Roman"/>
          <w:sz w:val="24"/>
          <w:szCs w:val="24"/>
        </w:rPr>
        <w:t>długotrwała c</w:t>
      </w:r>
      <w:r>
        <w:rPr>
          <w:rFonts w:ascii="Times New Roman" w:hAnsi="Times New Roman" w:cs="Times New Roman"/>
          <w:sz w:val="24"/>
          <w:szCs w:val="24"/>
        </w:rPr>
        <w:t>horoba</w:t>
      </w:r>
      <w:r w:rsidR="00A15A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nie mógł uzyskać odpowiedniej ilości punktów, o ocenie zachowania decyduje wychowawca klasy, po zasięgnięciu opinii nauczycieli</w:t>
      </w:r>
      <w:r w:rsidR="008202E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uczniów danej klasy </w:t>
      </w:r>
      <w:r w:rsidR="008202E7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samego ucznia.</w:t>
      </w:r>
    </w:p>
    <w:p w:rsidR="00A16DA6" w:rsidRPr="00933E11" w:rsidRDefault="00933E11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zachowania nie ma wpływu na oceny z zajęć dydaktycznych.</w:t>
      </w:r>
    </w:p>
    <w:p w:rsidR="00933E11" w:rsidRPr="00713088" w:rsidRDefault="00933E11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Rodzice nie później niż w terminie trzech dni po uzyskaniu wiadomości </w:t>
      </w:r>
      <w:r w:rsidRPr="00933E11">
        <w:t>o</w:t>
      </w:r>
      <w:r>
        <w:t> </w:t>
      </w:r>
      <w:r w:rsidRPr="00933E11">
        <w:t>przewidywanej</w:t>
      </w:r>
      <w:r>
        <w:rPr>
          <w:rFonts w:ascii="Times New Roman" w:hAnsi="Times New Roman" w:cs="Times New Roman"/>
          <w:sz w:val="24"/>
          <w:szCs w:val="24"/>
        </w:rPr>
        <w:t xml:space="preserve"> rocznej ocenie zachowania mogą złożyć w sekretariacie do dyrektora szkoły wniosek o podwyższenie przewidywanej oceny. Wniosek winien zawierać uzasadnienie </w:t>
      </w:r>
      <w:r w:rsidR="00713088">
        <w:rPr>
          <w:rFonts w:ascii="Times New Roman" w:hAnsi="Times New Roman" w:cs="Times New Roman"/>
          <w:sz w:val="24"/>
          <w:szCs w:val="24"/>
        </w:rPr>
        <w:t>Wnioski</w:t>
      </w:r>
      <w:r>
        <w:rPr>
          <w:rFonts w:ascii="Times New Roman" w:hAnsi="Times New Roman" w:cs="Times New Roman"/>
          <w:sz w:val="24"/>
          <w:szCs w:val="24"/>
        </w:rPr>
        <w:t xml:space="preserve"> bez uzasadnienie</w:t>
      </w:r>
      <w:r w:rsidR="00713088">
        <w:rPr>
          <w:rFonts w:ascii="Times New Roman" w:hAnsi="Times New Roman" w:cs="Times New Roman"/>
          <w:sz w:val="24"/>
          <w:szCs w:val="24"/>
        </w:rPr>
        <w:t xml:space="preserve"> nie będą rozpatrywane.</w:t>
      </w:r>
    </w:p>
    <w:p w:rsidR="00713088" w:rsidRDefault="00713088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088">
        <w:rPr>
          <w:rFonts w:ascii="Times New Roman" w:hAnsi="Times New Roman" w:cs="Times New Roman"/>
          <w:sz w:val="24"/>
          <w:szCs w:val="24"/>
        </w:rPr>
        <w:t xml:space="preserve">Dyrektor szkoły przekazuje </w:t>
      </w:r>
      <w:r>
        <w:rPr>
          <w:rFonts w:ascii="Times New Roman" w:hAnsi="Times New Roman" w:cs="Times New Roman"/>
          <w:sz w:val="24"/>
          <w:szCs w:val="24"/>
        </w:rPr>
        <w:t xml:space="preserve">do rozpatrzenia wniosek wychowawcy klasy, który ponownie w zespole nauczycieli uczących w danej klasie z udziałem pedagoga szkolnego analizuje zachowanie ucznia w danym roku szkolnym oraz </w:t>
      </w:r>
      <w:r w:rsidR="00A8498B">
        <w:rPr>
          <w:rFonts w:ascii="Times New Roman" w:hAnsi="Times New Roman" w:cs="Times New Roman"/>
          <w:sz w:val="24"/>
          <w:szCs w:val="24"/>
        </w:rPr>
        <w:t>wszelkie okoliczności zawarte we wniosku.</w:t>
      </w:r>
    </w:p>
    <w:p w:rsidR="00521625" w:rsidRDefault="00521625" w:rsidP="00521625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98B">
        <w:rPr>
          <w:rFonts w:ascii="Times New Roman" w:hAnsi="Times New Roman" w:cs="Times New Roman"/>
          <w:sz w:val="24"/>
          <w:szCs w:val="24"/>
        </w:rPr>
        <w:t xml:space="preserve">Zespół nauczycieli, o którym mowa w pkt. 10 analizuje również </w:t>
      </w:r>
      <w:r>
        <w:rPr>
          <w:rFonts w:ascii="Times New Roman" w:hAnsi="Times New Roman" w:cs="Times New Roman"/>
          <w:sz w:val="24"/>
          <w:szCs w:val="24"/>
        </w:rPr>
        <w:t>zgodność ustalenia przewidywanej oceny z obowiązującym w szkole trybem i ze swoją opinią zapoznaje dyrektora szkoły.</w:t>
      </w:r>
    </w:p>
    <w:p w:rsidR="00521625" w:rsidRDefault="00521625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zebrania zespołu nauczycieli sporządzony jest protokół, zawierający w szczególności datę zebrania, imię i nazwisko ucznia, skład komisji i ustalenia.</w:t>
      </w:r>
    </w:p>
    <w:p w:rsidR="00521625" w:rsidRDefault="00521625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rocznej ocenie klasyfikacyjnej zachowania podejmuje wychowawca klasy i informuje o niej ucznia oraz</w:t>
      </w:r>
      <w:r w:rsidR="006B0317">
        <w:rPr>
          <w:rFonts w:ascii="Times New Roman" w:hAnsi="Times New Roman" w:cs="Times New Roman"/>
          <w:sz w:val="24"/>
          <w:szCs w:val="24"/>
        </w:rPr>
        <w:t xml:space="preserve"> jego </w:t>
      </w:r>
      <w:r>
        <w:rPr>
          <w:rFonts w:ascii="Times New Roman" w:hAnsi="Times New Roman" w:cs="Times New Roman"/>
          <w:sz w:val="24"/>
          <w:szCs w:val="24"/>
        </w:rPr>
        <w:t>rodziców</w:t>
      </w:r>
      <w:r w:rsidR="006B0317">
        <w:rPr>
          <w:rFonts w:ascii="Times New Roman" w:hAnsi="Times New Roman" w:cs="Times New Roman"/>
          <w:sz w:val="24"/>
          <w:szCs w:val="24"/>
        </w:rPr>
        <w:t>.</w:t>
      </w:r>
    </w:p>
    <w:p w:rsidR="006B0317" w:rsidRDefault="006B0317" w:rsidP="00910B90">
      <w:pPr>
        <w:pStyle w:val="Akapitzlist"/>
        <w:numPr>
          <w:ilvl w:val="0"/>
          <w:numId w:val="2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mogą zgłosić zastrzeżenie do Dyrektora Szkoły, jeśli uznają, że roczna ocena klasyfikacyjna zachowania została ustalona niezgodnie z przepisami prawa dotyczącymi trybu jej ustalenia tej oceny. Zastrzeżenia mogą być zgłoszone w ciągu 2 dni od dnia zakończenia zajęć dydaktyczno – wychowawczych. </w:t>
      </w:r>
    </w:p>
    <w:p w:rsidR="00FF21C0" w:rsidRDefault="00FF21C0" w:rsidP="00E2771E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podejrzenia, że roczna ocena klasyfikacyjna zachowania została ustalona niezgodnie z przepisami prawa dotyczącymi trybu ustalenia tej oceny, dyrektor szkoły powołuje komisję w składzie:</w:t>
      </w:r>
    </w:p>
    <w:p w:rsidR="00FF21C0" w:rsidRDefault="00FF21C0" w:rsidP="00E2771E">
      <w:pPr>
        <w:pStyle w:val="Akapitzlist"/>
        <w:numPr>
          <w:ilvl w:val="0"/>
          <w:numId w:val="5"/>
        </w:numPr>
        <w:spacing w:after="24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szkolny jako przewodniczący</w:t>
      </w:r>
    </w:p>
    <w:p w:rsidR="00FF21C0" w:rsidRDefault="00FF21C0" w:rsidP="00E2771E">
      <w:pPr>
        <w:pStyle w:val="Akapitzlist"/>
        <w:numPr>
          <w:ilvl w:val="0"/>
          <w:numId w:val="5"/>
        </w:numPr>
        <w:spacing w:after="24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wskazany przez dyrektora nauczyciel uczący w danej klasie </w:t>
      </w:r>
    </w:p>
    <w:p w:rsidR="00FF21C0" w:rsidRDefault="00FF21C0" w:rsidP="00E2771E">
      <w:pPr>
        <w:pStyle w:val="Akapitzlist"/>
        <w:numPr>
          <w:ilvl w:val="0"/>
          <w:numId w:val="5"/>
        </w:numPr>
        <w:spacing w:after="24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</w:t>
      </w:r>
      <w:r w:rsidR="00E2771E">
        <w:rPr>
          <w:rFonts w:ascii="Times New Roman" w:hAnsi="Times New Roman" w:cs="Times New Roman"/>
          <w:sz w:val="24"/>
          <w:szCs w:val="24"/>
        </w:rPr>
        <w:t>.</w:t>
      </w:r>
    </w:p>
    <w:p w:rsidR="00E2771E" w:rsidRPr="00FF21C0" w:rsidRDefault="00E2771E" w:rsidP="00E2771E">
      <w:pPr>
        <w:pStyle w:val="Akapitzlist"/>
        <w:spacing w:after="24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F21C0" w:rsidRDefault="00E2771E" w:rsidP="00E2771E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dokonują analizy okoliczności zawartych w złożonych zastrzeżeniach oraz zgodność z przepisami prawa dotyczącymi ustalenia danej oceny.</w:t>
      </w:r>
    </w:p>
    <w:p w:rsidR="006B0317" w:rsidRDefault="00E2771E" w:rsidP="00E2771E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stwierdzenia, że roczna ocena klasyfikacyjna zachowania została ustalona niezgodnie z przepisami prawa dotyczącymi trybu ustalania danej oceny, dyrektor ustala roczną ocenę klasyfikacyjną zachowania.</w:t>
      </w:r>
    </w:p>
    <w:p w:rsidR="00E2771E" w:rsidRDefault="00E2771E" w:rsidP="00E2771E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zobowiązany jest do informowania rodziców i uczniów o bieżącej ocenie zachowania.</w:t>
      </w:r>
    </w:p>
    <w:p w:rsidR="00E2771E" w:rsidRPr="005459CA" w:rsidRDefault="00FC293B" w:rsidP="00E2771E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Śródroczną i roczną ocenę </w:t>
      </w:r>
      <w:r w:rsidR="00290866">
        <w:rPr>
          <w:rFonts w:ascii="Times New Roman" w:hAnsi="Times New Roman" w:cs="Times New Roman"/>
          <w:sz w:val="24"/>
          <w:szCs w:val="24"/>
        </w:rPr>
        <w:t xml:space="preserve">klasyfikacyjną </w:t>
      </w:r>
      <w:r>
        <w:rPr>
          <w:rFonts w:ascii="Times New Roman" w:hAnsi="Times New Roman" w:cs="Times New Roman"/>
          <w:sz w:val="24"/>
          <w:szCs w:val="24"/>
        </w:rPr>
        <w:t>zachowania ustala wychowawca klasy na</w:t>
      </w:r>
      <w:r w:rsidR="002908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podstawie ogólnej liczby punktów uzyskanych w poszczególnych miesiącach</w:t>
      </w:r>
      <w:r w:rsidR="00290866">
        <w:rPr>
          <w:rFonts w:ascii="Times New Roman" w:hAnsi="Times New Roman" w:cs="Times New Roman"/>
          <w:sz w:val="24"/>
          <w:szCs w:val="24"/>
        </w:rPr>
        <w:t xml:space="preserve">, </w:t>
      </w:r>
      <w:r w:rsidR="00290866" w:rsidRPr="005459CA">
        <w:rPr>
          <w:rFonts w:ascii="Times New Roman" w:hAnsi="Times New Roman" w:cs="Times New Roman"/>
          <w:sz w:val="24"/>
          <w:szCs w:val="24"/>
        </w:rPr>
        <w:lastRenderedPageBreak/>
        <w:t xml:space="preserve">po zasięgnięciu opinii nauczycieli uczących w danej klasie, uczniów danej klasy </w:t>
      </w:r>
      <w:r w:rsidR="00290866" w:rsidRPr="005459CA">
        <w:t>i samego</w:t>
      </w:r>
      <w:r w:rsidR="00290866" w:rsidRPr="005459CA">
        <w:rPr>
          <w:rFonts w:ascii="Times New Roman" w:hAnsi="Times New Roman" w:cs="Times New Roman"/>
          <w:sz w:val="24"/>
          <w:szCs w:val="24"/>
        </w:rPr>
        <w:t xml:space="preserve"> ucznia.</w:t>
      </w:r>
    </w:p>
    <w:p w:rsidR="00290866" w:rsidRDefault="00290866" w:rsidP="00E2771E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D6B">
        <w:rPr>
          <w:rFonts w:ascii="Times New Roman" w:hAnsi="Times New Roman" w:cs="Times New Roman"/>
          <w:sz w:val="24"/>
          <w:szCs w:val="24"/>
        </w:rPr>
        <w:t xml:space="preserve">W przypadku poważnych przewinień </w:t>
      </w:r>
      <w:r w:rsidR="005C5D6B" w:rsidRPr="005C5D6B">
        <w:rPr>
          <w:rFonts w:ascii="Times New Roman" w:hAnsi="Times New Roman" w:cs="Times New Roman"/>
          <w:sz w:val="24"/>
          <w:szCs w:val="24"/>
        </w:rPr>
        <w:t>ucznia wychowawca ma prawo obniżyć ocenę zachowania.</w:t>
      </w:r>
    </w:p>
    <w:p w:rsidR="00647D5E" w:rsidRDefault="005C5D6B" w:rsidP="00647D5E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może otrzymać oceny</w:t>
      </w:r>
      <w:r w:rsidR="00647D5E">
        <w:rPr>
          <w:rFonts w:ascii="Times New Roman" w:hAnsi="Times New Roman" w:cs="Times New Roman"/>
          <w:sz w:val="24"/>
          <w:szCs w:val="24"/>
        </w:rPr>
        <w:t xml:space="preserve"> zachowania:</w:t>
      </w:r>
    </w:p>
    <w:p w:rsidR="00647D5E" w:rsidRPr="005459CA" w:rsidRDefault="005C5D6B" w:rsidP="00647D5E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D5E">
        <w:rPr>
          <w:rFonts w:ascii="Times New Roman" w:hAnsi="Times New Roman" w:cs="Times New Roman"/>
          <w:sz w:val="24"/>
          <w:szCs w:val="24"/>
        </w:rPr>
        <w:t xml:space="preserve">wzorowej, jeśli łączna ilość punktów ujemnych w półroczu </w:t>
      </w:r>
      <w:r w:rsidRPr="005459CA">
        <w:rPr>
          <w:rFonts w:ascii="Times New Roman" w:hAnsi="Times New Roman" w:cs="Times New Roman"/>
          <w:sz w:val="24"/>
          <w:szCs w:val="24"/>
        </w:rPr>
        <w:t>przekroczy 30</w:t>
      </w:r>
      <w:r w:rsidR="00647D5E" w:rsidRPr="005459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7D5E" w:rsidRDefault="00647D5E" w:rsidP="00E23644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D5E">
        <w:rPr>
          <w:rFonts w:ascii="Times New Roman" w:hAnsi="Times New Roman" w:cs="Times New Roman"/>
          <w:sz w:val="24"/>
          <w:szCs w:val="24"/>
        </w:rPr>
        <w:t>bardzo dobre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23644">
        <w:rPr>
          <w:rFonts w:ascii="Times New Roman" w:hAnsi="Times New Roman" w:cs="Times New Roman"/>
          <w:sz w:val="24"/>
          <w:szCs w:val="24"/>
        </w:rPr>
        <w:t>pkt.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23644">
        <w:rPr>
          <w:rFonts w:ascii="Times New Roman" w:hAnsi="Times New Roman" w:cs="Times New Roman"/>
          <w:sz w:val="24"/>
          <w:szCs w:val="24"/>
        </w:rPr>
        <w:t>dobre</w:t>
      </w:r>
      <w:r w:rsidR="00E23644" w:rsidRPr="00E23644">
        <w:rPr>
          <w:rFonts w:ascii="Times New Roman" w:hAnsi="Times New Roman" w:cs="Times New Roman"/>
          <w:sz w:val="24"/>
          <w:szCs w:val="24"/>
        </w:rPr>
        <w:t>80</w:t>
      </w:r>
      <w:r w:rsidR="00E23644">
        <w:rPr>
          <w:rFonts w:ascii="Times New Roman" w:hAnsi="Times New Roman" w:cs="Times New Roman"/>
          <w:sz w:val="24"/>
          <w:szCs w:val="24"/>
        </w:rPr>
        <w:t xml:space="preserve"> pkt.</w:t>
      </w:r>
      <w:r w:rsidRPr="00E23644">
        <w:rPr>
          <w:rFonts w:ascii="Times New Roman" w:hAnsi="Times New Roman" w:cs="Times New Roman"/>
          <w:sz w:val="24"/>
          <w:szCs w:val="24"/>
        </w:rPr>
        <w:t>;poprawnej100</w:t>
      </w:r>
      <w:r w:rsidR="00E23644">
        <w:rPr>
          <w:rFonts w:ascii="Times New Roman" w:hAnsi="Times New Roman" w:cs="Times New Roman"/>
          <w:sz w:val="24"/>
          <w:szCs w:val="24"/>
        </w:rPr>
        <w:t>pkt.</w:t>
      </w:r>
      <w:r w:rsidRPr="00E23644">
        <w:rPr>
          <w:rFonts w:ascii="Times New Roman" w:hAnsi="Times New Roman" w:cs="Times New Roman"/>
          <w:sz w:val="24"/>
          <w:szCs w:val="24"/>
        </w:rPr>
        <w:t>;</w:t>
      </w:r>
      <w:r w:rsidR="00E23644">
        <w:rPr>
          <w:rFonts w:ascii="Times New Roman" w:hAnsi="Times New Roman" w:cs="Times New Roman"/>
          <w:sz w:val="24"/>
          <w:szCs w:val="24"/>
        </w:rPr>
        <w:t xml:space="preserve"> nieodpowiedniej 120pkt.</w:t>
      </w:r>
    </w:p>
    <w:p w:rsidR="00E23644" w:rsidRDefault="00E23644" w:rsidP="00E23644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3644" w:rsidRDefault="00E23644" w:rsidP="00E23644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otrzyma naganę Dyrektora Szkoły, to bez względu na liczbę uzyskanych punktów otrzymuje co najwyżej ocenę poprawną zachowania</w:t>
      </w:r>
    </w:p>
    <w:p w:rsidR="00E23644" w:rsidRPr="00E23644" w:rsidRDefault="00E23644" w:rsidP="00E23644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Naruszenie Regulaminu lub Statutu Szkoły, które nie zostało ujęte w </w:t>
      </w:r>
      <w:r w:rsidR="00AD5F5A">
        <w:rPr>
          <w:rFonts w:ascii="Times New Roman" w:hAnsi="Times New Roman" w:cs="Times New Roman"/>
          <w:sz w:val="24"/>
          <w:szCs w:val="24"/>
        </w:rPr>
        <w:t>niemniejszym</w:t>
      </w:r>
      <w:r w:rsidR="005459CA">
        <w:rPr>
          <w:rFonts w:ascii="Times New Roman" w:hAnsi="Times New Roman" w:cs="Times New Roman"/>
          <w:sz w:val="24"/>
          <w:szCs w:val="24"/>
        </w:rPr>
        <w:t xml:space="preserve"> </w:t>
      </w:r>
      <w:r w:rsidR="00AD5F5A">
        <w:rPr>
          <w:rFonts w:ascii="Times New Roman" w:hAnsi="Times New Roman" w:cs="Times New Roman"/>
          <w:sz w:val="24"/>
          <w:szCs w:val="24"/>
        </w:rPr>
        <w:t>Punktowym Systemie Oceniania, a wymagające interwencji Policji, Sądu, na</w:t>
      </w:r>
      <w:r w:rsidR="008900C1">
        <w:rPr>
          <w:rFonts w:ascii="Times New Roman" w:hAnsi="Times New Roman" w:cs="Times New Roman"/>
          <w:sz w:val="24"/>
          <w:szCs w:val="24"/>
        </w:rPr>
        <w:t> </w:t>
      </w:r>
      <w:r w:rsidR="00AD5F5A">
        <w:rPr>
          <w:rFonts w:ascii="Times New Roman" w:hAnsi="Times New Roman" w:cs="Times New Roman"/>
          <w:sz w:val="24"/>
          <w:szCs w:val="24"/>
        </w:rPr>
        <w:t>uzasadniony wniosek wychowawcy klasy, nauczyciela, pedagoga, psychologa lub</w:t>
      </w:r>
      <w:r w:rsidR="008900C1">
        <w:rPr>
          <w:rFonts w:ascii="Times New Roman" w:hAnsi="Times New Roman" w:cs="Times New Roman"/>
          <w:sz w:val="24"/>
          <w:szCs w:val="24"/>
        </w:rPr>
        <w:t> </w:t>
      </w:r>
      <w:r w:rsidR="00AD5F5A">
        <w:rPr>
          <w:rFonts w:ascii="Times New Roman" w:hAnsi="Times New Roman" w:cs="Times New Roman"/>
          <w:sz w:val="24"/>
          <w:szCs w:val="24"/>
        </w:rPr>
        <w:t xml:space="preserve">Dyrektora Szkoły skutkuje </w:t>
      </w:r>
      <w:r w:rsidR="00AD5F5A" w:rsidRPr="00AD5F5A">
        <w:rPr>
          <w:rFonts w:ascii="Times New Roman" w:hAnsi="Times New Roman" w:cs="Times New Roman"/>
          <w:b/>
          <w:bCs/>
          <w:sz w:val="24"/>
          <w:szCs w:val="24"/>
        </w:rPr>
        <w:t xml:space="preserve">NAGANNĄ </w:t>
      </w:r>
      <w:r w:rsidR="006C7072">
        <w:rPr>
          <w:rFonts w:ascii="Times New Roman" w:hAnsi="Times New Roman" w:cs="Times New Roman"/>
          <w:sz w:val="24"/>
          <w:szCs w:val="24"/>
        </w:rPr>
        <w:t xml:space="preserve">klasyfikacyjną </w:t>
      </w:r>
      <w:r w:rsidR="00AD5F5A">
        <w:rPr>
          <w:rFonts w:ascii="Times New Roman" w:hAnsi="Times New Roman" w:cs="Times New Roman"/>
          <w:sz w:val="24"/>
          <w:szCs w:val="24"/>
        </w:rPr>
        <w:t>oceną zachowania na</w:t>
      </w:r>
      <w:r w:rsidR="008900C1">
        <w:rPr>
          <w:rFonts w:ascii="Times New Roman" w:hAnsi="Times New Roman" w:cs="Times New Roman"/>
          <w:sz w:val="24"/>
          <w:szCs w:val="24"/>
        </w:rPr>
        <w:t> </w:t>
      </w:r>
      <w:r w:rsidR="00AD5F5A">
        <w:rPr>
          <w:rFonts w:ascii="Times New Roman" w:hAnsi="Times New Roman" w:cs="Times New Roman"/>
          <w:sz w:val="24"/>
          <w:szCs w:val="24"/>
        </w:rPr>
        <w:t>koniec roku szkolnego.</w:t>
      </w:r>
    </w:p>
    <w:p w:rsidR="00647D5E" w:rsidRPr="00647D5E" w:rsidRDefault="00647D5E" w:rsidP="00647D5E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1625" w:rsidRDefault="006C7072" w:rsidP="006C7072">
      <w:pPr>
        <w:pStyle w:val="Akapitzlist"/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296"/>
        <w:gridCol w:w="1603"/>
        <w:gridCol w:w="2776"/>
      </w:tblGrid>
      <w:tr w:rsidR="003B55A9" w:rsidTr="003B55A9"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301 pkt.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poniżej 30 pkt. ujemnych</w:t>
            </w:r>
          </w:p>
        </w:tc>
      </w:tr>
      <w:tr w:rsidR="003B55A9" w:rsidTr="003B55A9"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251 - 300 pkt.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poniżej 50 pkt. ujemnych</w:t>
            </w:r>
          </w:p>
        </w:tc>
      </w:tr>
      <w:tr w:rsidR="003B55A9" w:rsidTr="003B55A9"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171 - 250 pkt.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poniżej 80 pkt. ujemnych</w:t>
            </w:r>
          </w:p>
        </w:tc>
      </w:tr>
      <w:tr w:rsidR="003B55A9" w:rsidTr="003B55A9"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– 101 pkt.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poniżej 30 pkt. ujemnych</w:t>
            </w:r>
          </w:p>
        </w:tc>
      </w:tr>
      <w:tr w:rsidR="003B55A9" w:rsidTr="003B55A9"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100 pkt.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poniżej 120 pkt. ujemnych</w:t>
            </w:r>
          </w:p>
        </w:tc>
      </w:tr>
      <w:tr w:rsidR="003B55A9" w:rsidTr="003B55A9"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i mniej pkt.</w:t>
            </w:r>
          </w:p>
        </w:tc>
        <w:tc>
          <w:tcPr>
            <w:tcW w:w="0" w:type="auto"/>
            <w:vAlign w:val="center"/>
          </w:tcPr>
          <w:p w:rsidR="003B55A9" w:rsidRDefault="003B55A9" w:rsidP="003B55A9">
            <w:pPr>
              <w:pStyle w:val="Akapitzlist"/>
              <w:spacing w:after="24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195" w:rsidRPr="00A15A0E" w:rsidRDefault="005B0195" w:rsidP="00A15A0E">
      <w:p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CB7" w:rsidRPr="005B0195" w:rsidRDefault="00155CB7" w:rsidP="006C7072">
      <w:pPr>
        <w:pStyle w:val="Akapitzlist"/>
        <w:spacing w:after="24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195">
        <w:rPr>
          <w:rFonts w:ascii="Times New Roman" w:hAnsi="Times New Roman" w:cs="Times New Roman"/>
          <w:b/>
          <w:bCs/>
          <w:sz w:val="24"/>
          <w:szCs w:val="24"/>
        </w:rPr>
        <w:t>PUNKTY DODATNIE</w:t>
      </w:r>
    </w:p>
    <w:tbl>
      <w:tblPr>
        <w:tblStyle w:val="Tabela-Siatka"/>
        <w:tblW w:w="5000" w:type="pct"/>
        <w:tblLook w:val="04A0"/>
      </w:tblPr>
      <w:tblGrid>
        <w:gridCol w:w="517"/>
        <w:gridCol w:w="3198"/>
        <w:gridCol w:w="1423"/>
        <w:gridCol w:w="1497"/>
        <w:gridCol w:w="2653"/>
      </w:tblGrid>
      <w:tr w:rsidR="00EE6741" w:rsidTr="00EE6741">
        <w:tc>
          <w:tcPr>
            <w:tcW w:w="278" w:type="pct"/>
          </w:tcPr>
          <w:p w:rsidR="00155CB7" w:rsidRDefault="00155CB7" w:rsidP="00F927A3">
            <w:r>
              <w:t>Lp.</w:t>
            </w:r>
          </w:p>
        </w:tc>
        <w:tc>
          <w:tcPr>
            <w:tcW w:w="1721" w:type="pct"/>
          </w:tcPr>
          <w:p w:rsidR="00155CB7" w:rsidRDefault="00155CB7" w:rsidP="00F927A3">
            <w:r>
              <w:t>Zachowanie ucznia</w:t>
            </w:r>
          </w:p>
        </w:tc>
        <w:tc>
          <w:tcPr>
            <w:tcW w:w="766" w:type="pct"/>
          </w:tcPr>
          <w:p w:rsidR="00155CB7" w:rsidRPr="005825D1" w:rsidRDefault="00155CB7" w:rsidP="00F927A3">
            <w:pPr>
              <w:rPr>
                <w:sz w:val="20"/>
                <w:szCs w:val="20"/>
              </w:rPr>
            </w:pPr>
            <w:r w:rsidRPr="005825D1">
              <w:rPr>
                <w:sz w:val="20"/>
                <w:szCs w:val="20"/>
              </w:rPr>
              <w:t xml:space="preserve">Liczba </w:t>
            </w:r>
          </w:p>
          <w:p w:rsidR="00155CB7" w:rsidRDefault="00155CB7" w:rsidP="00F927A3">
            <w:r w:rsidRPr="005825D1">
              <w:rPr>
                <w:sz w:val="20"/>
                <w:szCs w:val="20"/>
              </w:rPr>
              <w:t>Punktów</w:t>
            </w:r>
            <w:r>
              <w:rPr>
                <w:sz w:val="20"/>
                <w:szCs w:val="20"/>
              </w:rPr>
              <w:t xml:space="preserve">/ </w:t>
            </w:r>
            <w:r w:rsidRPr="003F139C">
              <w:rPr>
                <w:sz w:val="20"/>
                <w:szCs w:val="20"/>
              </w:rPr>
              <w:t>zakres</w:t>
            </w:r>
          </w:p>
        </w:tc>
        <w:tc>
          <w:tcPr>
            <w:tcW w:w="806" w:type="pct"/>
          </w:tcPr>
          <w:p w:rsidR="00155CB7" w:rsidRDefault="0023345E" w:rsidP="00F927A3">
            <w:r>
              <w:t>Częstotliwość</w:t>
            </w:r>
          </w:p>
          <w:p w:rsidR="00155CB7" w:rsidRDefault="0023345E" w:rsidP="00F927A3">
            <w:r>
              <w:t>wpisów</w:t>
            </w:r>
          </w:p>
        </w:tc>
        <w:tc>
          <w:tcPr>
            <w:tcW w:w="1428" w:type="pct"/>
          </w:tcPr>
          <w:p w:rsidR="00155CB7" w:rsidRDefault="005B0195" w:rsidP="00F927A3">
            <w:r>
              <w:t xml:space="preserve">Osoba odpowiedzialna </w:t>
            </w:r>
          </w:p>
          <w:p w:rsidR="00155CB7" w:rsidRDefault="005B0195" w:rsidP="00F927A3">
            <w:r>
              <w:t>za wpis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 xml:space="preserve">1. </w:t>
            </w:r>
          </w:p>
        </w:tc>
        <w:tc>
          <w:tcPr>
            <w:tcW w:w="1721" w:type="pct"/>
          </w:tcPr>
          <w:p w:rsidR="00155CB7" w:rsidRDefault="00155CB7" w:rsidP="00F927A3">
            <w:r w:rsidRPr="003F139C">
              <w:t>Stosunek do obowiązków szkolnych (brak godzin nieusprawiedliwionych, spóźnień)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od -30 do +30</w:t>
            </w:r>
          </w:p>
        </w:tc>
        <w:tc>
          <w:tcPr>
            <w:tcW w:w="806" w:type="pct"/>
          </w:tcPr>
          <w:p w:rsidR="00155CB7" w:rsidRDefault="0023345E" w:rsidP="00F927A3">
            <w:r>
              <w:t xml:space="preserve">raz </w:t>
            </w:r>
          </w:p>
          <w:p w:rsidR="00155CB7" w:rsidRDefault="0023345E" w:rsidP="00F927A3">
            <w:r>
              <w:t>w półroczu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2.</w:t>
            </w:r>
          </w:p>
        </w:tc>
        <w:tc>
          <w:tcPr>
            <w:tcW w:w="1721" w:type="pct"/>
          </w:tcPr>
          <w:p w:rsidR="00155CB7" w:rsidRDefault="00155CB7" w:rsidP="00F927A3">
            <w:r>
              <w:t>Przestrzeganie regulaminów szkolnych podczas wycieczek.</w:t>
            </w:r>
          </w:p>
        </w:tc>
        <w:tc>
          <w:tcPr>
            <w:tcW w:w="766" w:type="pct"/>
          </w:tcPr>
          <w:p w:rsidR="00155CB7" w:rsidRDefault="00155CB7" w:rsidP="00F927A3">
            <w:r>
              <w:t>+10</w:t>
            </w:r>
          </w:p>
        </w:tc>
        <w:tc>
          <w:tcPr>
            <w:tcW w:w="806" w:type="pct"/>
          </w:tcPr>
          <w:p w:rsidR="00155CB7" w:rsidRDefault="0023345E" w:rsidP="00F927A3">
            <w:r>
              <w:t>po każdej wycieczce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wychowawca/kierownik wycieczki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3.</w:t>
            </w:r>
          </w:p>
        </w:tc>
        <w:tc>
          <w:tcPr>
            <w:tcW w:w="1721" w:type="pct"/>
          </w:tcPr>
          <w:p w:rsidR="00155CB7" w:rsidRDefault="00155CB7" w:rsidP="00F927A3">
            <w:r>
              <w:t xml:space="preserve">100% frekwencja w miesiącu na </w:t>
            </w:r>
            <w:r>
              <w:lastRenderedPageBreak/>
              <w:t>lekcjach i/lub innych zajęciach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lastRenderedPageBreak/>
              <w:t>+10</w:t>
            </w:r>
          </w:p>
        </w:tc>
        <w:tc>
          <w:tcPr>
            <w:tcW w:w="806" w:type="pct"/>
          </w:tcPr>
          <w:p w:rsidR="00155CB7" w:rsidRDefault="0023345E" w:rsidP="00F927A3">
            <w:r>
              <w:t xml:space="preserve">raz w </w:t>
            </w:r>
            <w:r>
              <w:lastRenderedPageBreak/>
              <w:t>miesiącu</w:t>
            </w:r>
          </w:p>
        </w:tc>
        <w:tc>
          <w:tcPr>
            <w:tcW w:w="1428" w:type="pct"/>
          </w:tcPr>
          <w:p w:rsidR="00155CB7" w:rsidRDefault="005B0195" w:rsidP="00F927A3">
            <w:r>
              <w:lastRenderedPageBreak/>
              <w:t xml:space="preserve">wychowawca/nauczyciel </w:t>
            </w:r>
            <w:r>
              <w:lastRenderedPageBreak/>
              <w:t>prowadzący zajęcia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lastRenderedPageBreak/>
              <w:t>4.</w:t>
            </w:r>
          </w:p>
        </w:tc>
        <w:tc>
          <w:tcPr>
            <w:tcW w:w="1721" w:type="pct"/>
          </w:tcPr>
          <w:p w:rsidR="00155CB7" w:rsidRDefault="00155CB7" w:rsidP="00F927A3">
            <w:r>
              <w:t>Efektywne uczestnictwo w</w:t>
            </w:r>
            <w:r w:rsidR="008202E7">
              <w:t> </w:t>
            </w:r>
            <w:r>
              <w:t>spotkaniach poza lekcyjnych (koła zainteresowań, zajęcia dodatkowe)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+10</w:t>
            </w:r>
          </w:p>
        </w:tc>
        <w:tc>
          <w:tcPr>
            <w:tcW w:w="806" w:type="pct"/>
          </w:tcPr>
          <w:p w:rsidR="00155CB7" w:rsidRDefault="0023345E" w:rsidP="00F927A3">
            <w:r w:rsidRPr="00792CCF">
              <w:t>raz w miesiącu</w:t>
            </w:r>
          </w:p>
        </w:tc>
        <w:tc>
          <w:tcPr>
            <w:tcW w:w="1428" w:type="pct"/>
          </w:tcPr>
          <w:p w:rsidR="00155CB7" w:rsidRDefault="005B0195" w:rsidP="00F927A3">
            <w:r w:rsidRPr="00792CCF"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5.</w:t>
            </w:r>
          </w:p>
        </w:tc>
        <w:tc>
          <w:tcPr>
            <w:tcW w:w="1721" w:type="pct"/>
          </w:tcPr>
          <w:p w:rsidR="00155CB7" w:rsidRDefault="00155CB7" w:rsidP="00F927A3">
            <w:r>
              <w:t>Aktywna praca w Samorządzie Uczniowskim / klasowym.</w:t>
            </w:r>
          </w:p>
        </w:tc>
        <w:tc>
          <w:tcPr>
            <w:tcW w:w="766" w:type="pct"/>
          </w:tcPr>
          <w:p w:rsidR="00155CB7" w:rsidRDefault="00155CB7" w:rsidP="00F927A3">
            <w:r>
              <w:t>+10</w:t>
            </w:r>
          </w:p>
        </w:tc>
        <w:tc>
          <w:tcPr>
            <w:tcW w:w="806" w:type="pct"/>
          </w:tcPr>
          <w:p w:rsidR="00155CB7" w:rsidRDefault="0023345E" w:rsidP="00F927A3">
            <w:r>
              <w:t>raz w półroczu</w:t>
            </w:r>
          </w:p>
        </w:tc>
        <w:tc>
          <w:tcPr>
            <w:tcW w:w="1428" w:type="pct"/>
          </w:tcPr>
          <w:p w:rsidR="00155CB7" w:rsidRDefault="005B0195" w:rsidP="00F927A3">
            <w:r>
              <w:t>opiekunowie samorządu/wychowawca.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6.</w:t>
            </w:r>
          </w:p>
        </w:tc>
        <w:tc>
          <w:tcPr>
            <w:tcW w:w="1721" w:type="pct"/>
          </w:tcPr>
          <w:p w:rsidR="00155CB7" w:rsidRDefault="00155CB7" w:rsidP="00F927A3">
            <w:r>
              <w:t>Systematyczna pomoc koleżeńska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+20</w:t>
            </w:r>
          </w:p>
        </w:tc>
        <w:tc>
          <w:tcPr>
            <w:tcW w:w="806" w:type="pct"/>
          </w:tcPr>
          <w:p w:rsidR="00155CB7" w:rsidRDefault="0023345E" w:rsidP="00F927A3">
            <w:r>
              <w:t>raz w półroczu</w:t>
            </w:r>
          </w:p>
        </w:tc>
        <w:tc>
          <w:tcPr>
            <w:tcW w:w="1428" w:type="pct"/>
          </w:tcPr>
          <w:p w:rsidR="00155CB7" w:rsidRDefault="005B0195" w:rsidP="00F927A3">
            <w:r w:rsidRPr="00592C61"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7.</w:t>
            </w:r>
          </w:p>
        </w:tc>
        <w:tc>
          <w:tcPr>
            <w:tcW w:w="1721" w:type="pct"/>
          </w:tcPr>
          <w:p w:rsidR="00155CB7" w:rsidRDefault="00155CB7" w:rsidP="00F927A3">
            <w:r>
              <w:t>Pomoc nauczycielowi lub innemu pracownikowi szkoły.</w:t>
            </w:r>
          </w:p>
        </w:tc>
        <w:tc>
          <w:tcPr>
            <w:tcW w:w="766" w:type="pct"/>
          </w:tcPr>
          <w:p w:rsidR="00155CB7" w:rsidRDefault="00155CB7" w:rsidP="00F927A3">
            <w:r>
              <w:t>+5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8.</w:t>
            </w:r>
          </w:p>
        </w:tc>
        <w:tc>
          <w:tcPr>
            <w:tcW w:w="1721" w:type="pct"/>
          </w:tcPr>
          <w:p w:rsidR="00155CB7" w:rsidRDefault="00155CB7" w:rsidP="00F927A3">
            <w:r>
              <w:t>Własna inicjatywa na rzecz szkoły/klasy/kolegów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+5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9.</w:t>
            </w:r>
          </w:p>
        </w:tc>
        <w:tc>
          <w:tcPr>
            <w:tcW w:w="1721" w:type="pct"/>
          </w:tcPr>
          <w:p w:rsidR="00155CB7" w:rsidRDefault="00155CB7" w:rsidP="00F927A3">
            <w:r>
              <w:t>Udział w działaniach na rzecz szkoły i środowiska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+5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10.</w:t>
            </w:r>
          </w:p>
        </w:tc>
        <w:tc>
          <w:tcPr>
            <w:tcW w:w="1721" w:type="pct"/>
          </w:tcPr>
          <w:p w:rsidR="00155CB7" w:rsidRDefault="00155CB7" w:rsidP="00F927A3">
            <w:r>
              <w:t>Udział w konkursach, olimpiadach wiedzy, zawodach sportowych i innych formach współzawodnictwa na szczeblu szkolnym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+2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11</w:t>
            </w:r>
          </w:p>
        </w:tc>
        <w:tc>
          <w:tcPr>
            <w:tcW w:w="1721" w:type="pct"/>
          </w:tcPr>
          <w:p w:rsidR="00155CB7" w:rsidRDefault="00155CB7" w:rsidP="00F927A3">
            <w:r>
              <w:t>Zajęcie od 1-3 miejsca w</w:t>
            </w:r>
            <w:r w:rsidR="008202E7">
              <w:t> </w:t>
            </w:r>
            <w:r>
              <w:t>konkursach szkolnym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+10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 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12.</w:t>
            </w:r>
          </w:p>
        </w:tc>
        <w:tc>
          <w:tcPr>
            <w:tcW w:w="1721" w:type="pct"/>
          </w:tcPr>
          <w:p w:rsidR="00155CB7" w:rsidRDefault="00155CB7" w:rsidP="00F927A3">
            <w:r>
              <w:t>Zdobycie wyróżnienia w</w:t>
            </w:r>
            <w:r w:rsidR="008202E7">
              <w:t> </w:t>
            </w:r>
            <w:r>
              <w:t>konkursie szkolnym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+5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rPr>
          <w:trHeight w:val="321"/>
        </w:trPr>
        <w:tc>
          <w:tcPr>
            <w:tcW w:w="278" w:type="pct"/>
          </w:tcPr>
          <w:p w:rsidR="00155CB7" w:rsidRDefault="00155CB7" w:rsidP="00F927A3">
            <w:r>
              <w:t>13.</w:t>
            </w:r>
          </w:p>
        </w:tc>
        <w:tc>
          <w:tcPr>
            <w:tcW w:w="1721" w:type="pct"/>
          </w:tcPr>
          <w:p w:rsidR="00155CB7" w:rsidRDefault="00155CB7" w:rsidP="00F927A3">
            <w:r>
              <w:t>Udział w konkursach, olimpiadach wiedzy, zawodach sportowych i innych formach współzawodnictwa na szczeblu międzyszkolnym, wojewódzkim, ogólnopolskim, międzynarodowym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15/20/25/30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14.</w:t>
            </w:r>
          </w:p>
        </w:tc>
        <w:tc>
          <w:tcPr>
            <w:tcW w:w="1721" w:type="pct"/>
          </w:tcPr>
          <w:p w:rsidR="00155CB7" w:rsidRDefault="00155CB7" w:rsidP="00F927A3">
            <w:r>
              <w:t>Zdobycie co najmniej wyróżnienia w konkursach i olimpiadach/zawodach sportowych i innych formach współzawodnictwa na szczeblu międzyszkolnym, wojewódzkim, ogólnopolskim, międzynarodowym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30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15.</w:t>
            </w:r>
          </w:p>
        </w:tc>
        <w:tc>
          <w:tcPr>
            <w:tcW w:w="1721" w:type="pct"/>
          </w:tcPr>
          <w:p w:rsidR="00155CB7" w:rsidRDefault="00155CB7" w:rsidP="00F927A3">
            <w:r>
              <w:t>Zdobycie tytułu: finalisty/laureata w konkursach i olimpiadach/zawodach sportowych i innych formach współzawodnictwa na szczeblu międzyszkolnym, wojewódzkim, ogólnopolskim, międzynarodowym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40/50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16.</w:t>
            </w:r>
          </w:p>
        </w:tc>
        <w:tc>
          <w:tcPr>
            <w:tcW w:w="1721" w:type="pct"/>
          </w:tcPr>
          <w:p w:rsidR="00155CB7" w:rsidRDefault="00155CB7" w:rsidP="00F927A3">
            <w:r>
              <w:t>Aktywny udział w pracach na</w:t>
            </w:r>
            <w:r w:rsidR="008202E7">
              <w:t> </w:t>
            </w:r>
            <w:r>
              <w:t>rzecz klasy, szkoły.</w:t>
            </w:r>
          </w:p>
          <w:p w:rsidR="00155CB7" w:rsidRDefault="00155CB7" w:rsidP="00F927A3">
            <w:r>
              <w:t xml:space="preserve">Udział(pomoc) w organizacji uroczystości szkolnych, apeli, </w:t>
            </w:r>
            <w:r>
              <w:lastRenderedPageBreak/>
              <w:t>konkursów, wykonanie dekoracji, występ, obsługa techniczna itp.</w:t>
            </w:r>
          </w:p>
        </w:tc>
        <w:tc>
          <w:tcPr>
            <w:tcW w:w="766" w:type="pct"/>
          </w:tcPr>
          <w:p w:rsidR="00155CB7" w:rsidRDefault="00155CB7" w:rsidP="00F927A3">
            <w:r>
              <w:lastRenderedPageBreak/>
              <w:t>1-10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organizator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lastRenderedPageBreak/>
              <w:t>17.</w:t>
            </w:r>
          </w:p>
        </w:tc>
        <w:tc>
          <w:tcPr>
            <w:tcW w:w="1721" w:type="pct"/>
          </w:tcPr>
          <w:p w:rsidR="00155CB7" w:rsidRDefault="00155CB7" w:rsidP="00F927A3">
            <w:r>
              <w:t>Reprezentowanie szkoły podczas uroczystości pozaszkolnych/miejskich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5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18.</w:t>
            </w:r>
          </w:p>
        </w:tc>
        <w:tc>
          <w:tcPr>
            <w:tcW w:w="1721" w:type="pct"/>
          </w:tcPr>
          <w:p w:rsidR="00155CB7" w:rsidRDefault="00155CB7" w:rsidP="00F927A3">
            <w:r>
              <w:t>Stosowanie zwrotów grzecznościowych. Kulturalne komunikowanie się.</w:t>
            </w:r>
          </w:p>
        </w:tc>
        <w:tc>
          <w:tcPr>
            <w:tcW w:w="766" w:type="pct"/>
          </w:tcPr>
          <w:p w:rsidR="00155CB7" w:rsidRDefault="00155CB7" w:rsidP="00F927A3">
            <w:r>
              <w:t>10</w:t>
            </w:r>
          </w:p>
        </w:tc>
        <w:tc>
          <w:tcPr>
            <w:tcW w:w="806" w:type="pct"/>
          </w:tcPr>
          <w:p w:rsidR="00155CB7" w:rsidRDefault="0023345E" w:rsidP="00F927A3">
            <w:r>
              <w:t>raz na miesiąc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19.</w:t>
            </w:r>
          </w:p>
        </w:tc>
        <w:tc>
          <w:tcPr>
            <w:tcW w:w="1721" w:type="pct"/>
          </w:tcPr>
          <w:p w:rsidR="00155CB7" w:rsidRDefault="00155CB7" w:rsidP="00F927A3">
            <w:r>
              <w:t>Właściwe reagowanie na</w:t>
            </w:r>
            <w:r w:rsidR="008202E7">
              <w:t> </w:t>
            </w:r>
            <w:r>
              <w:t>nieodpowiednie zachowanie kolegów.</w:t>
            </w:r>
          </w:p>
        </w:tc>
        <w:tc>
          <w:tcPr>
            <w:tcW w:w="766" w:type="pct"/>
          </w:tcPr>
          <w:p w:rsidR="00155CB7" w:rsidRDefault="00155CB7" w:rsidP="00F927A3">
            <w:r>
              <w:t>2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wychowawca/ nauczyciel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20.</w:t>
            </w:r>
          </w:p>
        </w:tc>
        <w:tc>
          <w:tcPr>
            <w:tcW w:w="1721" w:type="pct"/>
          </w:tcPr>
          <w:p w:rsidR="00155CB7" w:rsidRDefault="00155CB7" w:rsidP="00F927A3">
            <w:r>
              <w:t>Poprawa zachowania wynikająca z wypełnienia kontraktu/umowy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1-20</w:t>
            </w:r>
          </w:p>
        </w:tc>
        <w:tc>
          <w:tcPr>
            <w:tcW w:w="806" w:type="pct"/>
          </w:tcPr>
          <w:p w:rsidR="00155CB7" w:rsidRDefault="0023345E" w:rsidP="00F927A3">
            <w:r>
              <w:t>raz w półroczu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21.</w:t>
            </w:r>
          </w:p>
        </w:tc>
        <w:tc>
          <w:tcPr>
            <w:tcW w:w="1721" w:type="pct"/>
          </w:tcPr>
          <w:p w:rsidR="00155CB7" w:rsidRDefault="00155CB7" w:rsidP="00F927A3">
            <w:r>
              <w:t>Brak negatywnych uwag od</w:t>
            </w:r>
            <w:r w:rsidR="008202E7">
              <w:t> </w:t>
            </w:r>
            <w:r>
              <w:t>pracowników niepedagogicznych po konsultacji z wychowawcą.</w:t>
            </w:r>
          </w:p>
        </w:tc>
        <w:tc>
          <w:tcPr>
            <w:tcW w:w="766" w:type="pct"/>
          </w:tcPr>
          <w:p w:rsidR="00155CB7" w:rsidRDefault="00155CB7" w:rsidP="00F927A3">
            <w:r>
              <w:t>10</w:t>
            </w:r>
          </w:p>
        </w:tc>
        <w:tc>
          <w:tcPr>
            <w:tcW w:w="806" w:type="pct"/>
          </w:tcPr>
          <w:p w:rsidR="00155CB7" w:rsidRDefault="0023345E" w:rsidP="00F927A3">
            <w:r>
              <w:t>raz w półroczu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22.</w:t>
            </w:r>
          </w:p>
        </w:tc>
        <w:tc>
          <w:tcPr>
            <w:tcW w:w="1721" w:type="pct"/>
          </w:tcPr>
          <w:p w:rsidR="00155CB7" w:rsidRDefault="00155CB7" w:rsidP="00F927A3">
            <w:r>
              <w:t>Okazywanie szacunku kolegom, nauczycielom, pracownikom szkoły i innym osobom w każdej sytuacji/ szacunek dla pracy innych osób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10</w:t>
            </w:r>
          </w:p>
        </w:tc>
        <w:tc>
          <w:tcPr>
            <w:tcW w:w="806" w:type="pct"/>
          </w:tcPr>
          <w:p w:rsidR="00155CB7" w:rsidRDefault="0023345E" w:rsidP="00F927A3">
            <w:r>
              <w:t>raz w półroczu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23.</w:t>
            </w:r>
          </w:p>
        </w:tc>
        <w:tc>
          <w:tcPr>
            <w:tcW w:w="1721" w:type="pct"/>
          </w:tcPr>
          <w:p w:rsidR="00155CB7" w:rsidRDefault="00155CB7" w:rsidP="00F927A3">
            <w:r>
              <w:t>Ocena ucznia dokonana przez nauczycieli uczących w danej klasie, ocena klasy i samoocena przed klasyfikacją śródroczną i</w:t>
            </w:r>
            <w:r w:rsidR="008202E7">
              <w:t> </w:t>
            </w:r>
            <w:r>
              <w:t>roczną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0-30</w:t>
            </w:r>
          </w:p>
          <w:p w:rsidR="00155CB7" w:rsidRDefault="00155CB7" w:rsidP="00F927A3">
            <w:r>
              <w:t xml:space="preserve">Uczeń otrzymuje średnią z ocen </w:t>
            </w:r>
          </w:p>
        </w:tc>
        <w:tc>
          <w:tcPr>
            <w:tcW w:w="806" w:type="pct"/>
          </w:tcPr>
          <w:p w:rsidR="00155CB7" w:rsidRDefault="0023345E" w:rsidP="00F927A3">
            <w:r>
              <w:t>raz w półroczu</w:t>
            </w:r>
          </w:p>
        </w:tc>
        <w:tc>
          <w:tcPr>
            <w:tcW w:w="1428" w:type="pct"/>
          </w:tcPr>
          <w:p w:rsidR="00155CB7" w:rsidRDefault="005B0195" w:rsidP="00F927A3">
            <w:r>
              <w:t xml:space="preserve">wychowawca 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24.</w:t>
            </w:r>
          </w:p>
        </w:tc>
        <w:tc>
          <w:tcPr>
            <w:tcW w:w="1721" w:type="pct"/>
          </w:tcPr>
          <w:p w:rsidR="00155CB7" w:rsidRDefault="009B1F84" w:rsidP="00F927A3">
            <w:r>
              <w:t>Inne pozytywne zachowania nie ujęte w poprzednich punktach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312A5B" w:rsidP="00F927A3">
            <w:r>
              <w:t>1</w:t>
            </w:r>
            <w:r w:rsidR="009B1F84">
              <w:t xml:space="preserve"> - 3</w:t>
            </w:r>
            <w:r w:rsidR="00155CB7">
              <w:t>0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nauczyciel/pracownik szkoły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25.</w:t>
            </w:r>
          </w:p>
        </w:tc>
        <w:tc>
          <w:tcPr>
            <w:tcW w:w="1721" w:type="pct"/>
          </w:tcPr>
          <w:p w:rsidR="00155CB7" w:rsidRDefault="00155CB7" w:rsidP="00F927A3">
            <w:r>
              <w:t>Zajęcie miejsc 1-3 oraz wyróżnienie w konkursach, zawodach itp. niezwiązanych ze szkołą (rozwijanie pasji, zdolności, zainteresowań)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10</w:t>
            </w:r>
          </w:p>
        </w:tc>
        <w:tc>
          <w:tcPr>
            <w:tcW w:w="806" w:type="pct"/>
          </w:tcPr>
          <w:p w:rsidR="00155CB7" w:rsidRDefault="0023345E" w:rsidP="00F927A3">
            <w:r>
              <w:t>każdorazowo</w:t>
            </w:r>
          </w:p>
        </w:tc>
        <w:tc>
          <w:tcPr>
            <w:tcW w:w="1428" w:type="pct"/>
          </w:tcPr>
          <w:p w:rsidR="00155CB7" w:rsidRDefault="005B0195" w:rsidP="00F927A3">
            <w:r>
              <w:t>nauczyciel/wychowawca</w:t>
            </w:r>
          </w:p>
        </w:tc>
      </w:tr>
      <w:tr w:rsidR="00EE6741" w:rsidTr="00EE6741">
        <w:tc>
          <w:tcPr>
            <w:tcW w:w="278" w:type="pct"/>
          </w:tcPr>
          <w:p w:rsidR="00155CB7" w:rsidRDefault="00155CB7" w:rsidP="00F927A3">
            <w:r>
              <w:t>26.</w:t>
            </w:r>
          </w:p>
        </w:tc>
        <w:tc>
          <w:tcPr>
            <w:tcW w:w="1721" w:type="pct"/>
          </w:tcPr>
          <w:p w:rsidR="00155CB7" w:rsidRDefault="00155CB7" w:rsidP="00F927A3">
            <w:r>
              <w:t>Brak negatywnych uwag</w:t>
            </w:r>
            <w:r w:rsidR="008202E7">
              <w:t>.</w:t>
            </w:r>
          </w:p>
        </w:tc>
        <w:tc>
          <w:tcPr>
            <w:tcW w:w="766" w:type="pct"/>
          </w:tcPr>
          <w:p w:rsidR="00155CB7" w:rsidRDefault="00155CB7" w:rsidP="00F927A3">
            <w:r>
              <w:t>5</w:t>
            </w:r>
          </w:p>
        </w:tc>
        <w:tc>
          <w:tcPr>
            <w:tcW w:w="806" w:type="pct"/>
          </w:tcPr>
          <w:p w:rsidR="00155CB7" w:rsidRDefault="0023345E" w:rsidP="00F927A3">
            <w:r>
              <w:t>raz w miesiącu</w:t>
            </w:r>
          </w:p>
        </w:tc>
        <w:tc>
          <w:tcPr>
            <w:tcW w:w="1428" w:type="pct"/>
          </w:tcPr>
          <w:p w:rsidR="00155CB7" w:rsidRDefault="005B0195" w:rsidP="00F927A3">
            <w:r>
              <w:t>wychowawca</w:t>
            </w:r>
          </w:p>
        </w:tc>
      </w:tr>
    </w:tbl>
    <w:p w:rsidR="005B0195" w:rsidRDefault="005B0195" w:rsidP="006C7072">
      <w:pPr>
        <w:pStyle w:val="Akapitzlist"/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345E" w:rsidRPr="005B0195" w:rsidRDefault="0023345E" w:rsidP="006C7072">
      <w:pPr>
        <w:pStyle w:val="Akapitzlist"/>
        <w:spacing w:after="24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195">
        <w:rPr>
          <w:rFonts w:ascii="Times New Roman" w:hAnsi="Times New Roman" w:cs="Times New Roman"/>
          <w:b/>
          <w:bCs/>
          <w:sz w:val="24"/>
          <w:szCs w:val="24"/>
        </w:rPr>
        <w:t>PUNKTY UJEMNE</w:t>
      </w:r>
    </w:p>
    <w:tbl>
      <w:tblPr>
        <w:tblStyle w:val="Tabela-Siatka"/>
        <w:tblW w:w="5000" w:type="pct"/>
        <w:tblLook w:val="04A0"/>
      </w:tblPr>
      <w:tblGrid>
        <w:gridCol w:w="507"/>
        <w:gridCol w:w="3321"/>
        <w:gridCol w:w="1252"/>
        <w:gridCol w:w="1598"/>
        <w:gridCol w:w="2610"/>
      </w:tblGrid>
      <w:tr w:rsidR="00EE6741" w:rsidTr="00B92F7D">
        <w:trPr>
          <w:trHeight w:val="850"/>
        </w:trPr>
        <w:tc>
          <w:tcPr>
            <w:tcW w:w="273" w:type="pct"/>
          </w:tcPr>
          <w:p w:rsidR="0023345E" w:rsidRDefault="0023345E" w:rsidP="00B92F7D">
            <w:r>
              <w:t>Lp.</w:t>
            </w:r>
          </w:p>
        </w:tc>
        <w:tc>
          <w:tcPr>
            <w:tcW w:w="1788" w:type="pct"/>
          </w:tcPr>
          <w:p w:rsidR="0023345E" w:rsidRDefault="0023345E" w:rsidP="00B92F7D">
            <w:r>
              <w:t>Zachowanie ucznia</w:t>
            </w:r>
          </w:p>
        </w:tc>
        <w:tc>
          <w:tcPr>
            <w:tcW w:w="674" w:type="pct"/>
          </w:tcPr>
          <w:p w:rsidR="0023345E" w:rsidRPr="005825D1" w:rsidRDefault="0023345E" w:rsidP="00B92F7D">
            <w:pPr>
              <w:rPr>
                <w:sz w:val="20"/>
                <w:szCs w:val="20"/>
              </w:rPr>
            </w:pPr>
            <w:r w:rsidRPr="005825D1">
              <w:rPr>
                <w:sz w:val="20"/>
                <w:szCs w:val="20"/>
              </w:rPr>
              <w:t>Liczba</w:t>
            </w:r>
          </w:p>
          <w:p w:rsidR="0023345E" w:rsidRDefault="0023345E" w:rsidP="00B92F7D">
            <w:r w:rsidRPr="005825D1">
              <w:rPr>
                <w:sz w:val="20"/>
                <w:szCs w:val="20"/>
              </w:rPr>
              <w:t>Punktów</w:t>
            </w:r>
            <w:r>
              <w:rPr>
                <w:sz w:val="20"/>
                <w:szCs w:val="20"/>
              </w:rPr>
              <w:t>/ zakres</w:t>
            </w:r>
          </w:p>
        </w:tc>
        <w:tc>
          <w:tcPr>
            <w:tcW w:w="860" w:type="pct"/>
          </w:tcPr>
          <w:p w:rsidR="0023345E" w:rsidRDefault="0023345E" w:rsidP="00B92F7D">
            <w:r>
              <w:t>Częstotliwość</w:t>
            </w:r>
          </w:p>
          <w:p w:rsidR="0023345E" w:rsidRDefault="0023345E" w:rsidP="00B92F7D">
            <w:r>
              <w:t>wpisów</w:t>
            </w:r>
          </w:p>
        </w:tc>
        <w:tc>
          <w:tcPr>
            <w:tcW w:w="1405" w:type="pct"/>
          </w:tcPr>
          <w:p w:rsidR="0023345E" w:rsidRDefault="0023345E" w:rsidP="00B92F7D">
            <w:r>
              <w:t>Osoba odpowiedzialna za wpis</w:t>
            </w:r>
          </w:p>
        </w:tc>
      </w:tr>
      <w:tr w:rsidR="005B0195" w:rsidTr="005B0195">
        <w:trPr>
          <w:trHeight w:val="567"/>
        </w:trPr>
        <w:tc>
          <w:tcPr>
            <w:tcW w:w="5000" w:type="pct"/>
            <w:gridSpan w:val="5"/>
            <w:vAlign w:val="center"/>
          </w:tcPr>
          <w:p w:rsidR="005B0195" w:rsidRPr="005B0195" w:rsidRDefault="005B0195" w:rsidP="005B0195">
            <w:pPr>
              <w:rPr>
                <w:b/>
                <w:bCs/>
              </w:rPr>
            </w:pPr>
            <w:r w:rsidRPr="005B0195">
              <w:rPr>
                <w:b/>
                <w:bCs/>
                <w:sz w:val="24"/>
                <w:szCs w:val="24"/>
              </w:rPr>
              <w:t xml:space="preserve">Obszar I: </w:t>
            </w:r>
            <w:r>
              <w:rPr>
                <w:b/>
                <w:bCs/>
                <w:sz w:val="24"/>
                <w:szCs w:val="24"/>
              </w:rPr>
              <w:t>W</w:t>
            </w:r>
            <w:r w:rsidRPr="005B0195">
              <w:rPr>
                <w:b/>
                <w:bCs/>
                <w:sz w:val="24"/>
                <w:szCs w:val="24"/>
              </w:rPr>
              <w:t>ywiązywanie się z obowiązków ucznia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1.</w:t>
            </w:r>
          </w:p>
        </w:tc>
        <w:tc>
          <w:tcPr>
            <w:tcW w:w="1788" w:type="pct"/>
          </w:tcPr>
          <w:p w:rsidR="0023345E" w:rsidRDefault="0023345E" w:rsidP="00F927A3">
            <w:r>
              <w:t>Przeszkadzanie podczas lekcji (głośne rozmowy, chodzenie po klasie, jedzenie, żucie gumy itp.)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-5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2.</w:t>
            </w:r>
          </w:p>
        </w:tc>
        <w:tc>
          <w:tcPr>
            <w:tcW w:w="1788" w:type="pct"/>
          </w:tcPr>
          <w:p w:rsidR="0023345E" w:rsidRDefault="0023345E" w:rsidP="00F927A3">
            <w:r>
              <w:t xml:space="preserve">Nieprzestrzeganie regulaminu przerw (bieganie po korytarzu, krzyki, przebywanie </w:t>
            </w:r>
            <w:r>
              <w:lastRenderedPageBreak/>
              <w:t>w niedozwolonym miejscu- toalety, szatnie, klatki schodowe, niewłaściwe piętro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lastRenderedPageBreak/>
              <w:t>-5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B92F7D">
        <w:trPr>
          <w:trHeight w:val="567"/>
        </w:trPr>
        <w:tc>
          <w:tcPr>
            <w:tcW w:w="273" w:type="pct"/>
          </w:tcPr>
          <w:p w:rsidR="0023345E" w:rsidRDefault="0023345E" w:rsidP="00F927A3">
            <w:r>
              <w:lastRenderedPageBreak/>
              <w:t>3.</w:t>
            </w:r>
          </w:p>
        </w:tc>
        <w:tc>
          <w:tcPr>
            <w:tcW w:w="1788" w:type="pct"/>
          </w:tcPr>
          <w:p w:rsidR="0023345E" w:rsidRDefault="0023345E" w:rsidP="00F927A3">
            <w:r>
              <w:t>Niezmienianie obuwia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-2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B92F7D">
        <w:trPr>
          <w:trHeight w:val="567"/>
        </w:trPr>
        <w:tc>
          <w:tcPr>
            <w:tcW w:w="273" w:type="pct"/>
          </w:tcPr>
          <w:p w:rsidR="0023345E" w:rsidRDefault="0023345E" w:rsidP="00F927A3">
            <w:r>
              <w:t>4.</w:t>
            </w:r>
          </w:p>
        </w:tc>
        <w:tc>
          <w:tcPr>
            <w:tcW w:w="1788" w:type="pct"/>
          </w:tcPr>
          <w:p w:rsidR="0023345E" w:rsidRDefault="0023345E" w:rsidP="00F927A3">
            <w:r>
              <w:t>Każda nieusprawiedliwiona w</w:t>
            </w:r>
            <w:r w:rsidR="008202E7">
              <w:t> </w:t>
            </w:r>
            <w:r>
              <w:t>ciągu 2 tygodni godzina lekcyjna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</w:t>
            </w:r>
          </w:p>
        </w:tc>
        <w:tc>
          <w:tcPr>
            <w:tcW w:w="860" w:type="pct"/>
          </w:tcPr>
          <w:p w:rsidR="0023345E" w:rsidRDefault="0023345E" w:rsidP="00F927A3">
            <w:r>
              <w:t>raz miesiącu</w:t>
            </w:r>
          </w:p>
        </w:tc>
        <w:tc>
          <w:tcPr>
            <w:tcW w:w="1405" w:type="pct"/>
          </w:tcPr>
          <w:p w:rsidR="0023345E" w:rsidRDefault="0023345E" w:rsidP="00F927A3">
            <w:r>
              <w:t>wychowawca</w:t>
            </w:r>
          </w:p>
        </w:tc>
      </w:tr>
      <w:tr w:rsidR="00EE6741" w:rsidTr="00B92F7D">
        <w:trPr>
          <w:trHeight w:val="567"/>
        </w:trPr>
        <w:tc>
          <w:tcPr>
            <w:tcW w:w="273" w:type="pct"/>
          </w:tcPr>
          <w:p w:rsidR="0023345E" w:rsidRDefault="0023345E" w:rsidP="00F927A3">
            <w:r>
              <w:t>5.</w:t>
            </w:r>
          </w:p>
        </w:tc>
        <w:tc>
          <w:tcPr>
            <w:tcW w:w="1788" w:type="pct"/>
          </w:tcPr>
          <w:p w:rsidR="0023345E" w:rsidRDefault="0023345E" w:rsidP="00F927A3">
            <w:r>
              <w:t>Każde spóźnienie na lekcje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</w:t>
            </w:r>
          </w:p>
        </w:tc>
        <w:tc>
          <w:tcPr>
            <w:tcW w:w="860" w:type="pct"/>
          </w:tcPr>
          <w:p w:rsidR="0023345E" w:rsidRDefault="0023345E" w:rsidP="00F927A3">
            <w:r>
              <w:t>raz w miesiącu</w:t>
            </w:r>
          </w:p>
        </w:tc>
        <w:tc>
          <w:tcPr>
            <w:tcW w:w="1405" w:type="pct"/>
          </w:tcPr>
          <w:p w:rsidR="0023345E" w:rsidRDefault="0023345E" w:rsidP="00F927A3">
            <w:r>
              <w:t>wychowawca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6.</w:t>
            </w:r>
          </w:p>
        </w:tc>
        <w:tc>
          <w:tcPr>
            <w:tcW w:w="1788" w:type="pct"/>
          </w:tcPr>
          <w:p w:rsidR="0023345E" w:rsidRDefault="0023345E" w:rsidP="00F927A3">
            <w:r>
              <w:t>Ściąganie, odpisywanie, udostępnienie prac domowych podczas przerw, w czasie lekcji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Wychowawca/nauczyciel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7.</w:t>
            </w:r>
          </w:p>
        </w:tc>
        <w:tc>
          <w:tcPr>
            <w:tcW w:w="1788" w:type="pct"/>
          </w:tcPr>
          <w:p w:rsidR="0023345E" w:rsidRDefault="0023345E" w:rsidP="00F927A3">
            <w:r>
              <w:t>Nieoddanie książki wypożyczonej z biblioteki terminie (dotyczy również podręczników)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bibliotekarz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8.</w:t>
            </w:r>
          </w:p>
        </w:tc>
        <w:tc>
          <w:tcPr>
            <w:tcW w:w="1788" w:type="pct"/>
          </w:tcPr>
          <w:p w:rsidR="0023345E" w:rsidRDefault="0023345E" w:rsidP="00F927A3">
            <w:r>
              <w:t xml:space="preserve">Niewywiązywanie się </w:t>
            </w:r>
            <w:r w:rsidRPr="0023345E">
              <w:t>z</w:t>
            </w:r>
            <w:r>
              <w:t> </w:t>
            </w:r>
            <w:r w:rsidRPr="0023345E">
              <w:t>podjętych</w:t>
            </w:r>
            <w:r>
              <w:t xml:space="preserve"> zobowiązań np. nie przychodzenie na poprawy sprawdzianów w</w:t>
            </w:r>
            <w:r w:rsidR="00213540">
              <w:t> </w:t>
            </w:r>
            <w:r>
              <w:t>ustalonym terminie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</w:t>
            </w:r>
          </w:p>
        </w:tc>
      </w:tr>
      <w:tr w:rsidR="005B0195" w:rsidTr="005B0195">
        <w:trPr>
          <w:trHeight w:val="567"/>
        </w:trPr>
        <w:tc>
          <w:tcPr>
            <w:tcW w:w="5000" w:type="pct"/>
            <w:gridSpan w:val="5"/>
            <w:vAlign w:val="center"/>
          </w:tcPr>
          <w:p w:rsidR="005B0195" w:rsidRDefault="005B0195" w:rsidP="005B0195">
            <w:r w:rsidRPr="005B0195">
              <w:rPr>
                <w:b/>
                <w:bCs/>
                <w:sz w:val="24"/>
                <w:szCs w:val="24"/>
              </w:rPr>
              <w:t>Obszar</w:t>
            </w:r>
            <w:r>
              <w:rPr>
                <w:b/>
                <w:bCs/>
                <w:sz w:val="24"/>
                <w:szCs w:val="24"/>
              </w:rPr>
              <w:t xml:space="preserve"> II: Postępowanie zgodne z dobrem społeczności szkolnej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9.</w:t>
            </w:r>
          </w:p>
        </w:tc>
        <w:tc>
          <w:tcPr>
            <w:tcW w:w="1788" w:type="pct"/>
          </w:tcPr>
          <w:p w:rsidR="0023345E" w:rsidRDefault="0023345E" w:rsidP="00F927A3">
            <w:r>
              <w:t>Niewywiązywanie się z powierzonych zadań i</w:t>
            </w:r>
            <w:r w:rsidR="00B92F7D">
              <w:t> </w:t>
            </w:r>
            <w:r>
              <w:t>zobowiązań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-15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10.</w:t>
            </w:r>
          </w:p>
        </w:tc>
        <w:tc>
          <w:tcPr>
            <w:tcW w:w="1788" w:type="pct"/>
          </w:tcPr>
          <w:p w:rsidR="0023345E" w:rsidRDefault="0023345E" w:rsidP="00F927A3">
            <w:r>
              <w:t>Trwałe i umyślne zniszczenie mienia szkoły, nauczycieli, pracowników lub kolegów, dewastacje – zwrot kosztów lub</w:t>
            </w:r>
            <w:r w:rsidR="00B92F7D">
              <w:t> </w:t>
            </w:r>
            <w:r>
              <w:t>naprawa</w:t>
            </w:r>
            <w:r w:rsidR="00B92F7D">
              <w:t>.</w:t>
            </w:r>
          </w:p>
        </w:tc>
        <w:tc>
          <w:tcPr>
            <w:tcW w:w="674" w:type="pct"/>
          </w:tcPr>
          <w:p w:rsidR="00312A5B" w:rsidRDefault="00312A5B" w:rsidP="00F927A3">
            <w:r>
              <w:t xml:space="preserve">od -1 </w:t>
            </w:r>
          </w:p>
          <w:p w:rsidR="0023345E" w:rsidRDefault="0023345E" w:rsidP="00F927A3">
            <w:r>
              <w:t>do 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11.</w:t>
            </w:r>
          </w:p>
        </w:tc>
        <w:tc>
          <w:tcPr>
            <w:tcW w:w="1788" w:type="pct"/>
          </w:tcPr>
          <w:p w:rsidR="0023345E" w:rsidRDefault="0023345E" w:rsidP="00F927A3">
            <w:r>
              <w:t>Brak dbałości o porządek w</w:t>
            </w:r>
            <w:r w:rsidR="00EE6741">
              <w:t> </w:t>
            </w:r>
            <w:r>
              <w:t>najbliższym otoczeniu i</w:t>
            </w:r>
            <w:r w:rsidR="00EE6741">
              <w:t> </w:t>
            </w:r>
            <w:r>
              <w:t>miejscu pracy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12.</w:t>
            </w:r>
          </w:p>
        </w:tc>
        <w:tc>
          <w:tcPr>
            <w:tcW w:w="1788" w:type="pct"/>
          </w:tcPr>
          <w:p w:rsidR="0023345E" w:rsidRDefault="0023345E" w:rsidP="00F927A3">
            <w:r>
              <w:t>Niewykonanie poleceń nauczycieli i pracowników, aroganckie zachowanie wobec nich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-20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EE6741" w:rsidP="00F927A3">
            <w:r>
              <w:t>n</w:t>
            </w:r>
            <w:r w:rsidR="0023345E">
              <w:t>auczyciel/pracownik</w:t>
            </w:r>
          </w:p>
        </w:tc>
      </w:tr>
      <w:tr w:rsidR="005B0195" w:rsidTr="005B0195">
        <w:trPr>
          <w:trHeight w:val="567"/>
        </w:trPr>
        <w:tc>
          <w:tcPr>
            <w:tcW w:w="5000" w:type="pct"/>
            <w:gridSpan w:val="5"/>
            <w:vAlign w:val="center"/>
          </w:tcPr>
          <w:p w:rsidR="005B0195" w:rsidRPr="005B0195" w:rsidRDefault="005B0195" w:rsidP="005B0195">
            <w:pPr>
              <w:rPr>
                <w:b/>
                <w:bCs/>
              </w:rPr>
            </w:pPr>
            <w:r w:rsidRPr="005B0195">
              <w:rPr>
                <w:b/>
                <w:bCs/>
                <w:sz w:val="24"/>
                <w:szCs w:val="24"/>
              </w:rPr>
              <w:t>Obszar III: Dbałość o honor i tradycje szkoły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 xml:space="preserve">13. </w:t>
            </w:r>
          </w:p>
        </w:tc>
        <w:tc>
          <w:tcPr>
            <w:tcW w:w="1788" w:type="pct"/>
          </w:tcPr>
          <w:p w:rsidR="0023345E" w:rsidRDefault="0023345E" w:rsidP="00F927A3">
            <w:r>
              <w:t>Niezgodny z regulaminem strój (niestosowny strój, brak stroju galowego)</w:t>
            </w:r>
          </w:p>
        </w:tc>
        <w:tc>
          <w:tcPr>
            <w:tcW w:w="674" w:type="pct"/>
          </w:tcPr>
          <w:p w:rsidR="0023345E" w:rsidRDefault="0023345E" w:rsidP="00F927A3">
            <w:r>
              <w:t>-5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14.</w:t>
            </w:r>
          </w:p>
        </w:tc>
        <w:tc>
          <w:tcPr>
            <w:tcW w:w="1788" w:type="pct"/>
          </w:tcPr>
          <w:p w:rsidR="0023345E" w:rsidRDefault="0023345E" w:rsidP="00F927A3">
            <w:r>
              <w:t>Niezgodny z regulaminem wygląd (odsłonięte części ciała – brzuch, ramiona, uda, rażąco widoczny makijaż, umalowane paznokcie, farbowane włosy, tatuaż)</w:t>
            </w:r>
            <w:r w:rsidR="008202E7">
              <w:t>.</w:t>
            </w:r>
          </w:p>
        </w:tc>
        <w:tc>
          <w:tcPr>
            <w:tcW w:w="674" w:type="pct"/>
          </w:tcPr>
          <w:p w:rsidR="00312A5B" w:rsidRDefault="00312A5B" w:rsidP="00F927A3">
            <w:r>
              <w:t xml:space="preserve">od -1 </w:t>
            </w:r>
          </w:p>
          <w:p w:rsidR="0023345E" w:rsidRDefault="0023345E" w:rsidP="00F927A3">
            <w:r>
              <w:t>do-25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15.</w:t>
            </w:r>
          </w:p>
        </w:tc>
        <w:tc>
          <w:tcPr>
            <w:tcW w:w="1788" w:type="pct"/>
          </w:tcPr>
          <w:p w:rsidR="0023345E" w:rsidRDefault="0023345E" w:rsidP="00F927A3">
            <w:r>
              <w:t>Niewłaściwe zachowanie podczas imprez, uroczystości szkolnych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-3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16.</w:t>
            </w:r>
          </w:p>
        </w:tc>
        <w:tc>
          <w:tcPr>
            <w:tcW w:w="1788" w:type="pct"/>
          </w:tcPr>
          <w:p w:rsidR="0023345E" w:rsidRDefault="0023345E" w:rsidP="00F927A3">
            <w:r>
              <w:t>Niewłaściwe zachowanie do</w:t>
            </w:r>
            <w:r w:rsidR="00312A5B">
              <w:t> </w:t>
            </w:r>
            <w:r>
              <w:t xml:space="preserve">symboli narodowych religijnych (dotyczy wszystkich religii i </w:t>
            </w:r>
            <w:r>
              <w:lastRenderedPageBreak/>
              <w:t>wyznań)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lastRenderedPageBreak/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B92F7D" w:rsidTr="00B92F7D">
        <w:trPr>
          <w:trHeight w:val="567"/>
        </w:trPr>
        <w:tc>
          <w:tcPr>
            <w:tcW w:w="5000" w:type="pct"/>
            <w:gridSpan w:val="5"/>
            <w:vAlign w:val="center"/>
          </w:tcPr>
          <w:p w:rsidR="00B92F7D" w:rsidRPr="00B92F7D" w:rsidRDefault="00B92F7D" w:rsidP="00B92F7D">
            <w:pPr>
              <w:rPr>
                <w:b/>
                <w:bCs/>
              </w:rPr>
            </w:pPr>
            <w:r w:rsidRPr="00B92F7D">
              <w:rPr>
                <w:b/>
                <w:bCs/>
                <w:sz w:val="24"/>
                <w:szCs w:val="24"/>
              </w:rPr>
              <w:lastRenderedPageBreak/>
              <w:t>Obszar IV: Dbałość o piękno mowy ojczystej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17.</w:t>
            </w:r>
          </w:p>
        </w:tc>
        <w:tc>
          <w:tcPr>
            <w:tcW w:w="1788" w:type="pct"/>
          </w:tcPr>
          <w:p w:rsidR="0023345E" w:rsidRDefault="0023345E" w:rsidP="00F927A3">
            <w:r>
              <w:t>Używanie w mowie i piśmie obraźliwego, wulgarnego słownictwa, wykonywanie obraźliwych gestów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-15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B92F7D" w:rsidTr="00B92F7D">
        <w:trPr>
          <w:trHeight w:val="567"/>
        </w:trPr>
        <w:tc>
          <w:tcPr>
            <w:tcW w:w="5000" w:type="pct"/>
            <w:gridSpan w:val="5"/>
            <w:vAlign w:val="center"/>
          </w:tcPr>
          <w:p w:rsidR="00B92F7D" w:rsidRPr="00B92F7D" w:rsidRDefault="00B92F7D" w:rsidP="00B92F7D">
            <w:pPr>
              <w:rPr>
                <w:b/>
                <w:bCs/>
              </w:rPr>
            </w:pPr>
            <w:r w:rsidRPr="00B92F7D">
              <w:rPr>
                <w:b/>
                <w:bCs/>
                <w:sz w:val="24"/>
                <w:szCs w:val="24"/>
              </w:rPr>
              <w:t>Obszar V: Dbałość o bezpieczeństwo i zdrowie własne oraz innych osób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18.</w:t>
            </w:r>
          </w:p>
        </w:tc>
        <w:tc>
          <w:tcPr>
            <w:tcW w:w="1788" w:type="pct"/>
          </w:tcPr>
          <w:p w:rsidR="0023345E" w:rsidRDefault="0023345E" w:rsidP="00F927A3">
            <w:r>
              <w:t>Samowolne wyjście z klasy, szkoły, ze świetlicy szkolnej, podczas lekcji bez wiedzy lub zgody nauczyciela. Dotyczy również samowolnego opuszczania tafli podczas zajęć na</w:t>
            </w:r>
            <w:r w:rsidR="00B92F7D">
              <w:t> </w:t>
            </w:r>
            <w:r>
              <w:t>lodowisku bez wiedzy i zgody trenerów.</w:t>
            </w:r>
          </w:p>
        </w:tc>
        <w:tc>
          <w:tcPr>
            <w:tcW w:w="674" w:type="pct"/>
          </w:tcPr>
          <w:p w:rsidR="00312A5B" w:rsidRDefault="00312A5B" w:rsidP="00F927A3">
            <w:r>
              <w:t xml:space="preserve">od </w:t>
            </w:r>
            <w:r w:rsidR="0023345E">
              <w:t>-50</w:t>
            </w:r>
          </w:p>
          <w:p w:rsidR="0023345E" w:rsidRDefault="00312A5B" w:rsidP="00F927A3">
            <w:r>
              <w:t>do -20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B92F7D">
        <w:trPr>
          <w:trHeight w:val="567"/>
        </w:trPr>
        <w:tc>
          <w:tcPr>
            <w:tcW w:w="273" w:type="pct"/>
          </w:tcPr>
          <w:p w:rsidR="0023345E" w:rsidRDefault="0023345E" w:rsidP="00F927A3">
            <w:r>
              <w:t>19.</w:t>
            </w:r>
          </w:p>
        </w:tc>
        <w:tc>
          <w:tcPr>
            <w:tcW w:w="1788" w:type="pct"/>
          </w:tcPr>
          <w:p w:rsidR="0023345E" w:rsidRDefault="0023345E" w:rsidP="00F927A3">
            <w:r>
              <w:t>Przynoszenie do szkoły niebezpiecznych przedmiotów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20.</w:t>
            </w:r>
          </w:p>
        </w:tc>
        <w:tc>
          <w:tcPr>
            <w:tcW w:w="1788" w:type="pct"/>
          </w:tcPr>
          <w:p w:rsidR="0023345E" w:rsidRDefault="0023345E" w:rsidP="00F927A3">
            <w:r>
              <w:t>Kradzież, wymuszanie, wyłudzanie pieniędzy lub innych rzeczy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21.</w:t>
            </w:r>
          </w:p>
        </w:tc>
        <w:tc>
          <w:tcPr>
            <w:tcW w:w="1788" w:type="pct"/>
          </w:tcPr>
          <w:p w:rsidR="0023345E" w:rsidRDefault="0023345E" w:rsidP="00F927A3">
            <w:r>
              <w:t>Stosowanie cyberprzemocy, ośmieszanie, poniżanie innych, rozpowszechnianie prywatnych treści i zdjęć bez wiedzy i zgody zainteresowanego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-20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22.</w:t>
            </w:r>
          </w:p>
        </w:tc>
        <w:tc>
          <w:tcPr>
            <w:tcW w:w="1788" w:type="pct"/>
          </w:tcPr>
          <w:p w:rsidR="0023345E" w:rsidRDefault="0023345E" w:rsidP="00F927A3">
            <w:r>
              <w:t>Uczestniczenie lub stwarzania sytuacji zagrażających zdrowiu i bezpieczeństwu (np. plucie, popychanie, zastraszanie, naśmiewanie się, szydzenie, przemoc fizyczna i psychiczna, agresja, podżeganie do</w:t>
            </w:r>
            <w:r w:rsidR="008202E7">
              <w:t> </w:t>
            </w:r>
            <w:r>
              <w:t>przemocy, niebezpieczne gry i</w:t>
            </w:r>
            <w:r w:rsidR="008202E7">
              <w:t> </w:t>
            </w:r>
            <w:r>
              <w:t>zabawy itp.)</w:t>
            </w:r>
            <w:r w:rsidR="00B92F7D">
              <w:t>.</w:t>
            </w:r>
          </w:p>
        </w:tc>
        <w:tc>
          <w:tcPr>
            <w:tcW w:w="674" w:type="pct"/>
          </w:tcPr>
          <w:p w:rsidR="00312A5B" w:rsidRDefault="00312A5B" w:rsidP="00F927A3">
            <w:r>
              <w:t xml:space="preserve">od -1 </w:t>
            </w:r>
          </w:p>
          <w:p w:rsidR="0023345E" w:rsidRDefault="0023345E" w:rsidP="00F927A3">
            <w:r>
              <w:t>do-30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DC0FF1" w:rsidTr="00DC0FF1">
        <w:trPr>
          <w:trHeight w:val="567"/>
        </w:trPr>
        <w:tc>
          <w:tcPr>
            <w:tcW w:w="5000" w:type="pct"/>
            <w:gridSpan w:val="5"/>
            <w:vAlign w:val="center"/>
          </w:tcPr>
          <w:p w:rsidR="00DC0FF1" w:rsidRPr="00DC0FF1" w:rsidRDefault="00DC0FF1" w:rsidP="00DC0FF1">
            <w:pPr>
              <w:rPr>
                <w:b/>
                <w:bCs/>
              </w:rPr>
            </w:pPr>
            <w:r w:rsidRPr="00DC0FF1">
              <w:rPr>
                <w:b/>
                <w:bCs/>
                <w:sz w:val="24"/>
                <w:szCs w:val="24"/>
              </w:rPr>
              <w:t>Obszar VI: Godne, kulturalne zachowanie się w szkole i poza nią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23.</w:t>
            </w:r>
          </w:p>
        </w:tc>
        <w:tc>
          <w:tcPr>
            <w:tcW w:w="1788" w:type="pct"/>
          </w:tcPr>
          <w:p w:rsidR="0023345E" w:rsidRDefault="0023345E" w:rsidP="00F927A3">
            <w:r>
              <w:t>Niewłaściwe zachowanie w szkole, poza nią-nieprzestrzeganie regulaminów.</w:t>
            </w:r>
          </w:p>
        </w:tc>
        <w:tc>
          <w:tcPr>
            <w:tcW w:w="674" w:type="pct"/>
          </w:tcPr>
          <w:p w:rsidR="0023345E" w:rsidRDefault="0023345E" w:rsidP="00F927A3">
            <w:r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24.</w:t>
            </w:r>
          </w:p>
        </w:tc>
        <w:tc>
          <w:tcPr>
            <w:tcW w:w="1788" w:type="pct"/>
          </w:tcPr>
          <w:p w:rsidR="0023345E" w:rsidRDefault="0023345E" w:rsidP="00F927A3">
            <w:r>
              <w:t>Świadome odłączenie od grupy wycieczkowej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-50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25.</w:t>
            </w:r>
          </w:p>
        </w:tc>
        <w:tc>
          <w:tcPr>
            <w:tcW w:w="1788" w:type="pct"/>
          </w:tcPr>
          <w:p w:rsidR="0023345E" w:rsidRDefault="0023345E" w:rsidP="00F927A3">
            <w:r>
              <w:t>Wyjęcie bez uzasadnienia telefonu komórkowego na lekcji i</w:t>
            </w:r>
            <w:r w:rsidR="00B92F7D">
              <w:t> </w:t>
            </w:r>
            <w:r>
              <w:t>podczas przerw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26.</w:t>
            </w:r>
          </w:p>
        </w:tc>
        <w:tc>
          <w:tcPr>
            <w:tcW w:w="1788" w:type="pct"/>
          </w:tcPr>
          <w:p w:rsidR="0023345E" w:rsidRDefault="0023345E" w:rsidP="00F927A3">
            <w:r>
              <w:t xml:space="preserve">Używanie na terenie szkoły telefonu komórkowego i innych urządzeń nagrywających bez zgody nauczyciela (fotografowanie lub filmowanie na terenie szkoły zdarzeń </w:t>
            </w:r>
            <w:r w:rsidR="008202E7">
              <w:t xml:space="preserve">oraz </w:t>
            </w:r>
            <w:r>
              <w:t>osób, nagrywanie dźwięku)</w:t>
            </w:r>
            <w:r w:rsidR="00B92F7D">
              <w:t>.</w:t>
            </w:r>
          </w:p>
        </w:tc>
        <w:tc>
          <w:tcPr>
            <w:tcW w:w="674" w:type="pct"/>
          </w:tcPr>
          <w:p w:rsidR="00312A5B" w:rsidRDefault="00312A5B" w:rsidP="00F927A3">
            <w:r>
              <w:t xml:space="preserve">od-1  </w:t>
            </w:r>
          </w:p>
          <w:p w:rsidR="0023345E" w:rsidRDefault="00312A5B" w:rsidP="00F927A3">
            <w:r>
              <w:t>do</w:t>
            </w:r>
            <w:r w:rsidR="0023345E">
              <w:t>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27.</w:t>
            </w:r>
          </w:p>
        </w:tc>
        <w:tc>
          <w:tcPr>
            <w:tcW w:w="1788" w:type="pct"/>
          </w:tcPr>
          <w:p w:rsidR="0023345E" w:rsidRDefault="0023345E" w:rsidP="00F927A3">
            <w:r>
              <w:t xml:space="preserve">Niekulturalne zachowania </w:t>
            </w:r>
            <w:r>
              <w:lastRenderedPageBreak/>
              <w:t>w</w:t>
            </w:r>
            <w:r w:rsidR="008202E7">
              <w:t> </w:t>
            </w:r>
            <w:r>
              <w:t>jadalni np. rzucanie jedzeniem, rozpuszczone włosy, nakrycie głowy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lastRenderedPageBreak/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B92F7D">
        <w:trPr>
          <w:trHeight w:val="567"/>
        </w:trPr>
        <w:tc>
          <w:tcPr>
            <w:tcW w:w="273" w:type="pct"/>
          </w:tcPr>
          <w:p w:rsidR="0023345E" w:rsidRDefault="0023345E" w:rsidP="00F927A3">
            <w:r>
              <w:lastRenderedPageBreak/>
              <w:t>28.</w:t>
            </w:r>
          </w:p>
        </w:tc>
        <w:tc>
          <w:tcPr>
            <w:tcW w:w="1788" w:type="pct"/>
          </w:tcPr>
          <w:p w:rsidR="0023345E" w:rsidRDefault="0023345E" w:rsidP="00F927A3">
            <w:r>
              <w:t>Zaśmiecanie otoczenia</w:t>
            </w:r>
            <w:r w:rsidR="00B92F7D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-10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Nauczyciel/pracownik</w:t>
            </w:r>
          </w:p>
        </w:tc>
      </w:tr>
      <w:tr w:rsidR="00DC0FF1" w:rsidTr="00DC0FF1">
        <w:trPr>
          <w:trHeight w:val="567"/>
        </w:trPr>
        <w:tc>
          <w:tcPr>
            <w:tcW w:w="5000" w:type="pct"/>
            <w:gridSpan w:val="5"/>
            <w:vAlign w:val="center"/>
          </w:tcPr>
          <w:p w:rsidR="00DC0FF1" w:rsidRPr="00DC0FF1" w:rsidRDefault="00DC0FF1" w:rsidP="00DC0FF1">
            <w:pPr>
              <w:rPr>
                <w:b/>
                <w:bCs/>
              </w:rPr>
            </w:pPr>
            <w:r w:rsidRPr="00DC0FF1">
              <w:rPr>
                <w:b/>
                <w:bCs/>
                <w:sz w:val="24"/>
                <w:szCs w:val="24"/>
              </w:rPr>
              <w:t>Obszar VII: Okazywanie szacunku innym osobom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 xml:space="preserve">29. </w:t>
            </w:r>
          </w:p>
        </w:tc>
        <w:tc>
          <w:tcPr>
            <w:tcW w:w="1788" w:type="pct"/>
          </w:tcPr>
          <w:p w:rsidR="0023345E" w:rsidRDefault="0023345E" w:rsidP="00F927A3">
            <w:r>
              <w:t>Zaczepki słowne, przezywanie, pomawianie, ubliżanie innym, groźby</w:t>
            </w:r>
            <w:r w:rsidR="00DC0FF1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30.</w:t>
            </w:r>
          </w:p>
        </w:tc>
        <w:tc>
          <w:tcPr>
            <w:tcW w:w="1788" w:type="pct"/>
          </w:tcPr>
          <w:p w:rsidR="0023345E" w:rsidRDefault="0023345E" w:rsidP="00F927A3">
            <w:r>
              <w:t>Celowe wprowadzanie nauczyciela w błąd, okłamywanie</w:t>
            </w:r>
            <w:r w:rsidR="00DC0FF1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-40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DC0FF1" w:rsidTr="00DC0FF1">
        <w:trPr>
          <w:trHeight w:val="567"/>
        </w:trPr>
        <w:tc>
          <w:tcPr>
            <w:tcW w:w="5000" w:type="pct"/>
            <w:gridSpan w:val="5"/>
            <w:vAlign w:val="center"/>
          </w:tcPr>
          <w:p w:rsidR="00DC0FF1" w:rsidRPr="00DC0FF1" w:rsidRDefault="00DC0FF1" w:rsidP="00DC0FF1">
            <w:pPr>
              <w:rPr>
                <w:b/>
                <w:bCs/>
              </w:rPr>
            </w:pPr>
            <w:r w:rsidRPr="00DC0FF1">
              <w:rPr>
                <w:b/>
                <w:bCs/>
                <w:sz w:val="24"/>
                <w:szCs w:val="24"/>
              </w:rPr>
              <w:t>Obszar VIII: Inne negatywne zachowania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31.</w:t>
            </w:r>
          </w:p>
        </w:tc>
        <w:tc>
          <w:tcPr>
            <w:tcW w:w="1788" w:type="pct"/>
          </w:tcPr>
          <w:p w:rsidR="0023345E" w:rsidRDefault="0023345E" w:rsidP="00F927A3">
            <w:r>
              <w:t>Niewłaściwe zachowanie podczas drogi do i z hali sportowej na</w:t>
            </w:r>
            <w:r w:rsidR="00DC0FF1">
              <w:t> </w:t>
            </w:r>
            <w:r>
              <w:t>zajęcia łyżwiarskie, w hali „Bombonierka”</w:t>
            </w:r>
            <w:r w:rsidR="00DC0FF1">
              <w:t>.</w:t>
            </w:r>
          </w:p>
        </w:tc>
        <w:tc>
          <w:tcPr>
            <w:tcW w:w="674" w:type="pct"/>
          </w:tcPr>
          <w:p w:rsidR="0023345E" w:rsidRDefault="00DC0FF1" w:rsidP="00F927A3">
            <w:r>
              <w:t xml:space="preserve">- </w:t>
            </w:r>
            <w:r w:rsidR="0023345E">
              <w:t>20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32.</w:t>
            </w:r>
          </w:p>
        </w:tc>
        <w:tc>
          <w:tcPr>
            <w:tcW w:w="1788" w:type="pct"/>
          </w:tcPr>
          <w:p w:rsidR="0023345E" w:rsidRDefault="0023345E" w:rsidP="00F927A3">
            <w:r>
              <w:t>Inne negatywne zachowania(nie ujęte w poprzednich punktach- punkty ujemne w zależności od wagi czynu)</w:t>
            </w:r>
            <w:r w:rsidR="00DC0FF1">
              <w:t>.</w:t>
            </w:r>
          </w:p>
        </w:tc>
        <w:tc>
          <w:tcPr>
            <w:tcW w:w="674" w:type="pct"/>
          </w:tcPr>
          <w:p w:rsidR="00312A5B" w:rsidRDefault="00312A5B" w:rsidP="00F927A3">
            <w:r>
              <w:t xml:space="preserve">od -1 </w:t>
            </w:r>
          </w:p>
          <w:p w:rsidR="0023345E" w:rsidRDefault="0023345E" w:rsidP="00F927A3">
            <w:r>
              <w:t>do-30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nauczyciele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33.</w:t>
            </w:r>
          </w:p>
        </w:tc>
        <w:tc>
          <w:tcPr>
            <w:tcW w:w="1788" w:type="pct"/>
          </w:tcPr>
          <w:p w:rsidR="0023345E" w:rsidRDefault="0023345E" w:rsidP="00F927A3">
            <w:r>
              <w:t>Fałszowanie dokumentów, usprawiedliwień, niszczenie dokumentów</w:t>
            </w:r>
            <w:r w:rsidR="00DC0FF1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-20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23345E" w:rsidP="00F927A3">
            <w:r>
              <w:t>nauczyciel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34.</w:t>
            </w:r>
          </w:p>
        </w:tc>
        <w:tc>
          <w:tcPr>
            <w:tcW w:w="1788" w:type="pct"/>
          </w:tcPr>
          <w:p w:rsidR="0023345E" w:rsidRDefault="0023345E" w:rsidP="00F927A3">
            <w:r>
              <w:t>Używanie/spożywanie/wnoszenie na teren szkoły substancji psychoaktywnych (alkohol, narkotyki, nikotyna, energetyki) lub towarzyszenie tym osobom</w:t>
            </w:r>
            <w:r w:rsidR="00DC0FF1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-30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312A5B" w:rsidP="00F927A3">
            <w:r>
              <w:t>n</w:t>
            </w:r>
            <w:r w:rsidR="0023345E">
              <w:t>auczyciel/pracownik</w:t>
            </w:r>
          </w:p>
        </w:tc>
      </w:tr>
      <w:tr w:rsidR="00EE6741" w:rsidTr="00EE6741">
        <w:tc>
          <w:tcPr>
            <w:tcW w:w="273" w:type="pct"/>
          </w:tcPr>
          <w:p w:rsidR="0023345E" w:rsidRDefault="0023345E" w:rsidP="00F927A3">
            <w:r>
              <w:t>35.</w:t>
            </w:r>
          </w:p>
        </w:tc>
        <w:tc>
          <w:tcPr>
            <w:tcW w:w="1788" w:type="pct"/>
          </w:tcPr>
          <w:p w:rsidR="0023345E" w:rsidRDefault="0023345E" w:rsidP="00F927A3">
            <w:r>
              <w:t>Noszenie na terenie szkoły nakrycia głowy</w:t>
            </w:r>
            <w:r w:rsidR="00DC0FF1">
              <w:t>.</w:t>
            </w:r>
          </w:p>
        </w:tc>
        <w:tc>
          <w:tcPr>
            <w:tcW w:w="674" w:type="pct"/>
          </w:tcPr>
          <w:p w:rsidR="0023345E" w:rsidRDefault="0023345E" w:rsidP="00F927A3">
            <w:r>
              <w:t>-5</w:t>
            </w:r>
          </w:p>
        </w:tc>
        <w:tc>
          <w:tcPr>
            <w:tcW w:w="860" w:type="pct"/>
          </w:tcPr>
          <w:p w:rsidR="0023345E" w:rsidRDefault="0023345E" w:rsidP="00F927A3">
            <w:r>
              <w:t>każdorazowo</w:t>
            </w:r>
          </w:p>
        </w:tc>
        <w:tc>
          <w:tcPr>
            <w:tcW w:w="1405" w:type="pct"/>
          </w:tcPr>
          <w:p w:rsidR="0023345E" w:rsidRDefault="00312A5B" w:rsidP="00F927A3">
            <w:r>
              <w:t>n</w:t>
            </w:r>
            <w:r w:rsidR="0023345E">
              <w:t>auczyciel/pracownik</w:t>
            </w:r>
          </w:p>
        </w:tc>
      </w:tr>
    </w:tbl>
    <w:p w:rsidR="0023345E" w:rsidRPr="00A8498B" w:rsidRDefault="0023345E" w:rsidP="006C7072">
      <w:pPr>
        <w:pStyle w:val="Akapitzlist"/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3345E" w:rsidRPr="00A8498B" w:rsidSect="00E2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AAA"/>
    <w:multiLevelType w:val="hybridMultilevel"/>
    <w:tmpl w:val="8E223C7A"/>
    <w:lvl w:ilvl="0" w:tplc="B5C84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673"/>
    <w:multiLevelType w:val="hybridMultilevel"/>
    <w:tmpl w:val="DA5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E62BE"/>
    <w:multiLevelType w:val="hybridMultilevel"/>
    <w:tmpl w:val="A33805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C4984"/>
    <w:multiLevelType w:val="hybridMultilevel"/>
    <w:tmpl w:val="2DC64D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5E7FFB"/>
    <w:multiLevelType w:val="hybridMultilevel"/>
    <w:tmpl w:val="0C5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460"/>
    <w:rsid w:val="00155CB7"/>
    <w:rsid w:val="00204573"/>
    <w:rsid w:val="00213540"/>
    <w:rsid w:val="00213DF4"/>
    <w:rsid w:val="0023345E"/>
    <w:rsid w:val="00290866"/>
    <w:rsid w:val="00312A5B"/>
    <w:rsid w:val="003B55A9"/>
    <w:rsid w:val="0048114B"/>
    <w:rsid w:val="00521625"/>
    <w:rsid w:val="005459CA"/>
    <w:rsid w:val="005B0195"/>
    <w:rsid w:val="005C5D6B"/>
    <w:rsid w:val="00647D5E"/>
    <w:rsid w:val="006B0317"/>
    <w:rsid w:val="006C4083"/>
    <w:rsid w:val="006C7072"/>
    <w:rsid w:val="00706DAA"/>
    <w:rsid w:val="007126EA"/>
    <w:rsid w:val="00713088"/>
    <w:rsid w:val="007F4460"/>
    <w:rsid w:val="008202E7"/>
    <w:rsid w:val="008900C1"/>
    <w:rsid w:val="00910B90"/>
    <w:rsid w:val="00933E11"/>
    <w:rsid w:val="009B1F84"/>
    <w:rsid w:val="00A15A0E"/>
    <w:rsid w:val="00A16DA6"/>
    <w:rsid w:val="00A8498B"/>
    <w:rsid w:val="00AD5F5A"/>
    <w:rsid w:val="00AE64A7"/>
    <w:rsid w:val="00B92F7D"/>
    <w:rsid w:val="00DC0FF1"/>
    <w:rsid w:val="00E2134D"/>
    <w:rsid w:val="00E23644"/>
    <w:rsid w:val="00E2771E"/>
    <w:rsid w:val="00EE6741"/>
    <w:rsid w:val="00FC293B"/>
    <w:rsid w:val="00FF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460"/>
    <w:pPr>
      <w:ind w:left="720"/>
      <w:contextualSpacing/>
    </w:pPr>
  </w:style>
  <w:style w:type="table" w:styleId="Tabela-Siatka">
    <w:name w:val="Table Grid"/>
    <w:basedOn w:val="Standardowy"/>
    <w:uiPriority w:val="39"/>
    <w:rsid w:val="003B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A9C2-BB0F-4887-8947-54B2E8F8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Nabiałczyk</dc:creator>
  <cp:keywords/>
  <dc:description/>
  <cp:lastModifiedBy>Sp46</cp:lastModifiedBy>
  <cp:revision>5</cp:revision>
  <dcterms:created xsi:type="dcterms:W3CDTF">2022-10-06T20:08:00Z</dcterms:created>
  <dcterms:modified xsi:type="dcterms:W3CDTF">2022-10-07T08:47:00Z</dcterms:modified>
</cp:coreProperties>
</file>